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4205D" w14:textId="77777777" w:rsidR="008A0926" w:rsidRDefault="005D53A7" w:rsidP="005D53A7">
      <w:pPr>
        <w:pStyle w:val="Heading3"/>
        <w:spacing w:before="120" w:after="120" w:line="276" w:lineRule="auto"/>
        <w:ind w:firstLine="720"/>
        <w:rPr>
          <w:rFonts w:ascii="Times New Roman" w:hAnsi="Times New Roman" w:cs="Times New Roman"/>
          <w:spacing w:val="-6"/>
          <w:sz w:val="28"/>
          <w:szCs w:val="28"/>
        </w:rPr>
      </w:pPr>
      <w:r w:rsidRPr="006F21BC">
        <w:rPr>
          <w:rFonts w:ascii="Times New Roman" w:hAnsi="Times New Roman" w:cs="Times New Roman"/>
          <w:spacing w:val="-6"/>
          <w:sz w:val="28"/>
          <w:szCs w:val="28"/>
        </w:rPr>
        <w:t>Phụ lục III</w:t>
      </w:r>
    </w:p>
    <w:p w14:paraId="7C3193AB" w14:textId="47264D0C" w:rsidR="005D53A7" w:rsidRDefault="005D53A7" w:rsidP="005D53A7">
      <w:pPr>
        <w:pStyle w:val="Heading3"/>
        <w:spacing w:before="120" w:after="120" w:line="276" w:lineRule="auto"/>
        <w:ind w:firstLine="720"/>
        <w:rPr>
          <w:rFonts w:ascii="Times New Roman" w:hAnsi="Times New Roman" w:cs="Times New Roman"/>
          <w:spacing w:val="-6"/>
          <w:sz w:val="28"/>
          <w:szCs w:val="28"/>
        </w:rPr>
      </w:pPr>
      <w:r w:rsidRPr="006F21BC">
        <w:rPr>
          <w:rFonts w:ascii="Times New Roman" w:hAnsi="Times New Roman" w:cs="Times New Roman"/>
          <w:spacing w:val="-6"/>
          <w:sz w:val="28"/>
          <w:szCs w:val="28"/>
        </w:rPr>
        <w:t>THỦ TỤC HÀNH CHÍNH CẤP XÃ</w:t>
      </w:r>
    </w:p>
    <w:p w14:paraId="2B1C5006" w14:textId="7C3B870C" w:rsidR="008A0926" w:rsidRPr="004F559F" w:rsidRDefault="008A0926" w:rsidP="008A0926">
      <w:pPr>
        <w:spacing w:after="240"/>
        <w:jc w:val="center"/>
        <w:rPr>
          <w:i/>
          <w:iCs/>
          <w:sz w:val="28"/>
          <w:szCs w:val="28"/>
        </w:rPr>
      </w:pPr>
      <w:r w:rsidRPr="004F559F">
        <w:rPr>
          <w:i/>
          <w:iCs/>
          <w:sz w:val="28"/>
          <w:szCs w:val="28"/>
        </w:rPr>
        <w:t xml:space="preserve">(Ban hành kèm theo Quyết định số  </w:t>
      </w:r>
      <w:r w:rsidR="00365CDA">
        <w:rPr>
          <w:i/>
          <w:iCs/>
          <w:sz w:val="28"/>
          <w:szCs w:val="28"/>
        </w:rPr>
        <w:t>57</w:t>
      </w:r>
      <w:r w:rsidRPr="004F559F">
        <w:rPr>
          <w:i/>
          <w:iCs/>
          <w:sz w:val="28"/>
          <w:szCs w:val="28"/>
        </w:rPr>
        <w:t xml:space="preserve">/2024/QĐ-UBND ngày </w:t>
      </w:r>
      <w:r w:rsidR="00365CDA">
        <w:rPr>
          <w:i/>
          <w:iCs/>
          <w:sz w:val="28"/>
          <w:szCs w:val="28"/>
        </w:rPr>
        <w:t xml:space="preserve">22 </w:t>
      </w:r>
      <w:r w:rsidRPr="004F559F">
        <w:rPr>
          <w:i/>
          <w:iCs/>
          <w:sz w:val="28"/>
          <w:szCs w:val="28"/>
        </w:rPr>
        <w:t xml:space="preserve"> tháng </w:t>
      </w:r>
      <w:r w:rsidR="00365CDA">
        <w:rPr>
          <w:i/>
          <w:iCs/>
          <w:sz w:val="28"/>
          <w:szCs w:val="28"/>
        </w:rPr>
        <w:t>11</w:t>
      </w:r>
      <w:r w:rsidRPr="004F559F">
        <w:rPr>
          <w:i/>
          <w:iCs/>
          <w:sz w:val="28"/>
          <w:szCs w:val="28"/>
        </w:rPr>
        <w:t xml:space="preserve">  năm  2024</w:t>
      </w:r>
      <w:r w:rsidRPr="004F559F">
        <w:rPr>
          <w:i/>
          <w:iCs/>
          <w:sz w:val="28"/>
          <w:szCs w:val="28"/>
        </w:rPr>
        <w:br/>
        <w:t xml:space="preserve"> của Ủy ban nhân dân tỉnh Cà Mau)</w:t>
      </w:r>
      <w:bookmarkStart w:id="0" w:name="_GoBack"/>
      <w:bookmarkEnd w:id="0"/>
    </w:p>
    <w:p w14:paraId="323B619B" w14:textId="77777777" w:rsidR="008A0926" w:rsidRPr="008A0926" w:rsidRDefault="008A0926" w:rsidP="008A0926"/>
    <w:p w14:paraId="14FAF3C5" w14:textId="77777777" w:rsidR="00A10579" w:rsidRPr="006F21BC" w:rsidRDefault="003C3DAA" w:rsidP="00AD0D55">
      <w:pPr>
        <w:pStyle w:val="ListParagraph"/>
        <w:numPr>
          <w:ilvl w:val="0"/>
          <w:numId w:val="2"/>
        </w:numPr>
        <w:spacing w:before="120" w:after="120" w:line="276" w:lineRule="auto"/>
        <w:jc w:val="both"/>
        <w:rPr>
          <w:b/>
          <w:sz w:val="28"/>
          <w:szCs w:val="28"/>
        </w:rPr>
      </w:pPr>
      <w:r w:rsidRPr="006F21BC">
        <w:rPr>
          <w:b/>
          <w:sz w:val="28"/>
          <w:szCs w:val="28"/>
        </w:rPr>
        <w:t>Phối hợp thực hiện thủ tục hòa giải tranh chấp đất đai</w:t>
      </w: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56"/>
        <w:gridCol w:w="6407"/>
        <w:gridCol w:w="3827"/>
        <w:gridCol w:w="2552"/>
      </w:tblGrid>
      <w:tr w:rsidR="006F21BC" w:rsidRPr="006F21BC" w14:paraId="3BA66D42" w14:textId="77777777" w:rsidTr="006E1FF4">
        <w:tc>
          <w:tcPr>
            <w:tcW w:w="1356" w:type="dxa"/>
            <w:tcBorders>
              <w:top w:val="single" w:sz="4" w:space="0" w:color="000000"/>
              <w:left w:val="single" w:sz="4" w:space="0" w:color="000000"/>
              <w:bottom w:val="single" w:sz="4" w:space="0" w:color="000000"/>
              <w:right w:val="single" w:sz="4" w:space="0" w:color="000000"/>
            </w:tcBorders>
            <w:vAlign w:val="center"/>
          </w:tcPr>
          <w:p w14:paraId="7A668EBA" w14:textId="77777777" w:rsidR="005B4C10" w:rsidRPr="006F21BC" w:rsidRDefault="005B4C10" w:rsidP="007945A7">
            <w:pPr>
              <w:spacing w:before="60" w:after="60" w:line="360" w:lineRule="exact"/>
              <w:jc w:val="center"/>
              <w:rPr>
                <w:b/>
                <w:sz w:val="28"/>
                <w:szCs w:val="28"/>
              </w:rPr>
            </w:pPr>
            <w:r w:rsidRPr="006F21BC">
              <w:rPr>
                <w:b/>
                <w:sz w:val="28"/>
                <w:szCs w:val="28"/>
              </w:rPr>
              <w:t>Thứ tự công việc</w:t>
            </w:r>
          </w:p>
        </w:tc>
        <w:tc>
          <w:tcPr>
            <w:tcW w:w="6407" w:type="dxa"/>
            <w:tcBorders>
              <w:top w:val="single" w:sz="4" w:space="0" w:color="000000"/>
              <w:left w:val="single" w:sz="4" w:space="0" w:color="000000"/>
              <w:bottom w:val="single" w:sz="4" w:space="0" w:color="000000"/>
              <w:right w:val="single" w:sz="4" w:space="0" w:color="000000"/>
            </w:tcBorders>
            <w:vAlign w:val="center"/>
          </w:tcPr>
          <w:p w14:paraId="4B7E5E52" w14:textId="77777777" w:rsidR="005B4C10" w:rsidRPr="006F21BC" w:rsidRDefault="005B4C10" w:rsidP="007945A7">
            <w:pPr>
              <w:spacing w:before="60" w:after="60" w:line="360" w:lineRule="exact"/>
              <w:jc w:val="center"/>
              <w:rPr>
                <w:b/>
                <w:sz w:val="28"/>
                <w:szCs w:val="28"/>
              </w:rPr>
            </w:pPr>
            <w:r w:rsidRPr="006F21BC">
              <w:rPr>
                <w:b/>
                <w:sz w:val="28"/>
                <w:szCs w:val="28"/>
              </w:rPr>
              <w:t>Nội dung công việc</w:t>
            </w:r>
          </w:p>
        </w:tc>
        <w:tc>
          <w:tcPr>
            <w:tcW w:w="3827" w:type="dxa"/>
            <w:tcBorders>
              <w:top w:val="single" w:sz="4" w:space="0" w:color="000000"/>
              <w:left w:val="single" w:sz="4" w:space="0" w:color="000000"/>
              <w:bottom w:val="single" w:sz="4" w:space="0" w:color="000000"/>
              <w:right w:val="single" w:sz="4" w:space="0" w:color="000000"/>
            </w:tcBorders>
            <w:vAlign w:val="center"/>
          </w:tcPr>
          <w:p w14:paraId="49F5473B" w14:textId="77777777" w:rsidR="005B4C10" w:rsidRPr="006F21BC" w:rsidRDefault="005B4C10" w:rsidP="007945A7">
            <w:pPr>
              <w:spacing w:before="60" w:after="60" w:line="360" w:lineRule="exact"/>
              <w:jc w:val="center"/>
              <w:rPr>
                <w:b/>
                <w:sz w:val="28"/>
                <w:szCs w:val="28"/>
              </w:rPr>
            </w:pPr>
            <w:r w:rsidRPr="006F21BC">
              <w:rPr>
                <w:b/>
                <w:sz w:val="28"/>
                <w:szCs w:val="28"/>
              </w:rPr>
              <w:t>Trách nhiệm xử lý công việc</w:t>
            </w:r>
          </w:p>
        </w:tc>
        <w:tc>
          <w:tcPr>
            <w:tcW w:w="2552" w:type="dxa"/>
            <w:tcBorders>
              <w:top w:val="single" w:sz="4" w:space="0" w:color="000000"/>
              <w:left w:val="single" w:sz="4" w:space="0" w:color="000000"/>
              <w:bottom w:val="single" w:sz="4" w:space="0" w:color="000000"/>
              <w:right w:val="single" w:sz="4" w:space="0" w:color="000000"/>
            </w:tcBorders>
            <w:vAlign w:val="center"/>
          </w:tcPr>
          <w:p w14:paraId="61BA7B4C" w14:textId="77777777" w:rsidR="005B4C10" w:rsidRPr="006F21BC" w:rsidRDefault="005B4C10" w:rsidP="007945A7">
            <w:pPr>
              <w:spacing w:before="60" w:after="60" w:line="360" w:lineRule="exact"/>
              <w:jc w:val="center"/>
              <w:rPr>
                <w:b/>
                <w:sz w:val="28"/>
                <w:szCs w:val="28"/>
              </w:rPr>
            </w:pPr>
            <w:r w:rsidRPr="006F21BC">
              <w:rPr>
                <w:b/>
                <w:sz w:val="28"/>
                <w:szCs w:val="28"/>
              </w:rPr>
              <w:t>Thời gian</w:t>
            </w:r>
          </w:p>
          <w:p w14:paraId="4A18FCC8" w14:textId="77777777" w:rsidR="005B4C10" w:rsidRPr="006F21BC" w:rsidRDefault="005B4C10" w:rsidP="007945A7">
            <w:pPr>
              <w:spacing w:before="60" w:after="60" w:line="360" w:lineRule="exact"/>
              <w:jc w:val="center"/>
              <w:rPr>
                <w:b/>
                <w:sz w:val="28"/>
                <w:szCs w:val="28"/>
              </w:rPr>
            </w:pPr>
          </w:p>
        </w:tc>
      </w:tr>
      <w:tr w:rsidR="006F21BC" w:rsidRPr="006F21BC" w14:paraId="3564F17C" w14:textId="77777777" w:rsidTr="006E1FF4">
        <w:tc>
          <w:tcPr>
            <w:tcW w:w="1356" w:type="dxa"/>
            <w:tcBorders>
              <w:top w:val="single" w:sz="4" w:space="0" w:color="000000"/>
              <w:left w:val="single" w:sz="4" w:space="0" w:color="000000"/>
              <w:bottom w:val="single" w:sz="4" w:space="0" w:color="000000"/>
              <w:right w:val="single" w:sz="4" w:space="0" w:color="000000"/>
            </w:tcBorders>
            <w:vAlign w:val="center"/>
          </w:tcPr>
          <w:p w14:paraId="7ABA4654" w14:textId="77777777" w:rsidR="005B4C10" w:rsidRPr="006F21BC" w:rsidRDefault="005B4C10" w:rsidP="007945A7">
            <w:pPr>
              <w:spacing w:before="60" w:after="60" w:line="360" w:lineRule="exact"/>
              <w:jc w:val="center"/>
              <w:rPr>
                <w:sz w:val="28"/>
                <w:szCs w:val="28"/>
              </w:rPr>
            </w:pPr>
            <w:r w:rsidRPr="006F21BC">
              <w:rPr>
                <w:sz w:val="28"/>
                <w:szCs w:val="28"/>
              </w:rPr>
              <w:t>Bước 1</w:t>
            </w:r>
          </w:p>
        </w:tc>
        <w:tc>
          <w:tcPr>
            <w:tcW w:w="6407" w:type="dxa"/>
            <w:tcBorders>
              <w:top w:val="single" w:sz="4" w:space="0" w:color="000000"/>
              <w:left w:val="single" w:sz="4" w:space="0" w:color="000000"/>
              <w:bottom w:val="single" w:sz="4" w:space="0" w:color="000000"/>
              <w:right w:val="single" w:sz="4" w:space="0" w:color="000000"/>
            </w:tcBorders>
            <w:vAlign w:val="center"/>
          </w:tcPr>
          <w:p w14:paraId="5728FE0C" w14:textId="77777777" w:rsidR="005B4C10" w:rsidRPr="006F21BC" w:rsidRDefault="005B4C10" w:rsidP="007945A7">
            <w:pPr>
              <w:spacing w:before="60" w:after="60" w:line="360" w:lineRule="exact"/>
              <w:jc w:val="both"/>
              <w:rPr>
                <w:sz w:val="28"/>
                <w:szCs w:val="28"/>
              </w:rPr>
            </w:pPr>
            <w:r w:rsidRPr="006F21BC">
              <w:rPr>
                <w:sz w:val="28"/>
                <w:szCs w:val="28"/>
              </w:rPr>
              <w:t>- Kiểm tra tính đầy đủ của thành phần hồ sơ, tính đầy đủ về nội dung kê khai trong đơn yêu cầu hoà giải tranh chấp đất đai và cấp Giấy tiếp nhận hồ sơ và hẹn trả kết quả. Trường hợp hồ sơ không thuộc thẩm quyền tiếp nhận hoặc hồ sơ không đầy đủ thành phần hoặc kê khai nội dung không đầy đủ thông tin theo quy định thì không tiếp nhận và trả hồ sơ cho người yêu cầu hòa giải.</w:t>
            </w:r>
          </w:p>
          <w:p w14:paraId="5AA7042D" w14:textId="77777777" w:rsidR="005B4C10" w:rsidRPr="006F21BC" w:rsidRDefault="005B4C10" w:rsidP="007C165C">
            <w:pPr>
              <w:spacing w:before="60" w:after="60" w:line="360" w:lineRule="exact"/>
              <w:jc w:val="both"/>
              <w:rPr>
                <w:sz w:val="28"/>
                <w:szCs w:val="28"/>
              </w:rPr>
            </w:pPr>
            <w:r w:rsidRPr="006F21BC">
              <w:rPr>
                <w:sz w:val="28"/>
                <w:szCs w:val="28"/>
              </w:rPr>
              <w:t xml:space="preserve">- Trường hợp tiếp nhận hồ sơ thì xuất phiếu hẹn, chuyển hồ sơ đến </w:t>
            </w:r>
            <w:r w:rsidRPr="006F21BC">
              <w:rPr>
                <w:sz w:val="28"/>
                <w:szCs w:val="28"/>
                <w:lang w:val="vi-VN"/>
              </w:rPr>
              <w:t xml:space="preserve">Ủy ban nhân dân cấp </w:t>
            </w:r>
            <w:r w:rsidRPr="006F21BC">
              <w:rPr>
                <w:sz w:val="28"/>
                <w:szCs w:val="28"/>
              </w:rPr>
              <w:t>xã.</w:t>
            </w:r>
          </w:p>
        </w:tc>
        <w:tc>
          <w:tcPr>
            <w:tcW w:w="3827" w:type="dxa"/>
            <w:tcBorders>
              <w:top w:val="single" w:sz="4" w:space="0" w:color="000000"/>
              <w:left w:val="single" w:sz="4" w:space="0" w:color="000000"/>
              <w:bottom w:val="single" w:sz="4" w:space="0" w:color="000000"/>
              <w:right w:val="single" w:sz="4" w:space="0" w:color="000000"/>
            </w:tcBorders>
            <w:vAlign w:val="center"/>
          </w:tcPr>
          <w:p w14:paraId="545808D0" w14:textId="77777777" w:rsidR="005B4C10" w:rsidRPr="006F21BC" w:rsidRDefault="005B4C10" w:rsidP="003C3DAA">
            <w:pPr>
              <w:spacing w:before="60" w:after="60" w:line="360" w:lineRule="exact"/>
              <w:jc w:val="both"/>
              <w:rPr>
                <w:sz w:val="28"/>
                <w:szCs w:val="28"/>
              </w:rPr>
            </w:pPr>
            <w:r w:rsidRPr="006F21BC">
              <w:rPr>
                <w:sz w:val="28"/>
                <w:szCs w:val="28"/>
                <w:lang w:val="vi-VN"/>
              </w:rPr>
              <w:t xml:space="preserve">Bộ phận tiếp nhận và trả kết quả của </w:t>
            </w:r>
            <w:r w:rsidRPr="006F21BC">
              <w:rPr>
                <w:sz w:val="28"/>
                <w:szCs w:val="28"/>
              </w:rPr>
              <w:t>Ủy ban nhân dân cấp xã</w:t>
            </w:r>
          </w:p>
        </w:tc>
        <w:tc>
          <w:tcPr>
            <w:tcW w:w="2552" w:type="dxa"/>
            <w:tcBorders>
              <w:top w:val="single" w:sz="4" w:space="0" w:color="000000"/>
              <w:left w:val="single" w:sz="4" w:space="0" w:color="000000"/>
              <w:bottom w:val="single" w:sz="4" w:space="0" w:color="000000"/>
              <w:right w:val="single" w:sz="4" w:space="0" w:color="000000"/>
            </w:tcBorders>
            <w:vAlign w:val="center"/>
          </w:tcPr>
          <w:p w14:paraId="505704EE" w14:textId="4187E222" w:rsidR="005B4C10" w:rsidRPr="006F21BC" w:rsidRDefault="005B4C10" w:rsidP="007945A7">
            <w:pPr>
              <w:spacing w:before="60" w:after="60" w:line="360" w:lineRule="exact"/>
              <w:jc w:val="center"/>
              <w:rPr>
                <w:sz w:val="28"/>
                <w:szCs w:val="28"/>
              </w:rPr>
            </w:pPr>
            <w:r w:rsidRPr="006F21BC">
              <w:rPr>
                <w:sz w:val="28"/>
                <w:szCs w:val="28"/>
              </w:rPr>
              <w:t>0</w:t>
            </w:r>
            <w:r w:rsidR="00D90F6B" w:rsidRPr="006F21BC">
              <w:rPr>
                <w:sz w:val="28"/>
                <w:szCs w:val="28"/>
              </w:rPr>
              <w:t>1</w:t>
            </w:r>
            <w:r w:rsidRPr="006F21BC">
              <w:rPr>
                <w:sz w:val="28"/>
                <w:szCs w:val="28"/>
              </w:rPr>
              <w:t xml:space="preserve"> ngày làm việc</w:t>
            </w:r>
          </w:p>
        </w:tc>
      </w:tr>
      <w:tr w:rsidR="006F21BC" w:rsidRPr="006F21BC" w14:paraId="0EA72A1E" w14:textId="77777777" w:rsidTr="006E1FF4">
        <w:tc>
          <w:tcPr>
            <w:tcW w:w="1356" w:type="dxa"/>
            <w:tcBorders>
              <w:top w:val="single" w:sz="4" w:space="0" w:color="000000"/>
              <w:left w:val="single" w:sz="4" w:space="0" w:color="000000"/>
              <w:bottom w:val="single" w:sz="4" w:space="0" w:color="000000"/>
              <w:right w:val="single" w:sz="4" w:space="0" w:color="000000"/>
            </w:tcBorders>
            <w:vAlign w:val="center"/>
          </w:tcPr>
          <w:p w14:paraId="7C90DF69" w14:textId="77777777" w:rsidR="005B4C10" w:rsidRPr="006F21BC" w:rsidRDefault="005B4C10" w:rsidP="007945A7">
            <w:pPr>
              <w:spacing w:before="60" w:after="60" w:line="360" w:lineRule="exact"/>
              <w:jc w:val="center"/>
              <w:rPr>
                <w:sz w:val="28"/>
                <w:szCs w:val="28"/>
              </w:rPr>
            </w:pPr>
            <w:r w:rsidRPr="006F21BC">
              <w:rPr>
                <w:sz w:val="28"/>
                <w:szCs w:val="28"/>
              </w:rPr>
              <w:t>Bước 2</w:t>
            </w:r>
          </w:p>
        </w:tc>
        <w:tc>
          <w:tcPr>
            <w:tcW w:w="6407" w:type="dxa"/>
            <w:tcBorders>
              <w:top w:val="single" w:sz="4" w:space="0" w:color="000000"/>
              <w:left w:val="single" w:sz="4" w:space="0" w:color="000000"/>
              <w:bottom w:val="single" w:sz="4" w:space="0" w:color="000000"/>
              <w:right w:val="single" w:sz="4" w:space="0" w:color="000000"/>
            </w:tcBorders>
            <w:vAlign w:val="center"/>
          </w:tcPr>
          <w:p w14:paraId="5CD7B647" w14:textId="34A66D96" w:rsidR="005B4C10" w:rsidRPr="006F21BC" w:rsidRDefault="005B4C10" w:rsidP="00F315F2">
            <w:pPr>
              <w:widowControl w:val="0"/>
              <w:spacing w:before="60" w:after="60" w:line="360" w:lineRule="exact"/>
              <w:jc w:val="both"/>
              <w:rPr>
                <w:sz w:val="28"/>
                <w:szCs w:val="28"/>
              </w:rPr>
            </w:pPr>
            <w:r w:rsidRPr="006F21BC">
              <w:rPr>
                <w:sz w:val="28"/>
                <w:szCs w:val="28"/>
              </w:rPr>
              <w:t xml:space="preserve">- Kiểm tra hồ sơ; thông báo bằng văn bản cho các bên tranh chấp đất đai và Văn phòng Đăng ký đất đai </w:t>
            </w:r>
            <w:r w:rsidR="00D90F6B" w:rsidRPr="006F21BC">
              <w:rPr>
                <w:sz w:val="28"/>
                <w:szCs w:val="28"/>
              </w:rPr>
              <w:t>(</w:t>
            </w:r>
            <w:r w:rsidR="007C1A32" w:rsidRPr="006F21BC">
              <w:rPr>
                <w:sz w:val="28"/>
                <w:szCs w:val="28"/>
              </w:rPr>
              <w:t xml:space="preserve">đối với </w:t>
            </w:r>
            <w:r w:rsidR="00D90F6B" w:rsidRPr="006F21BC">
              <w:rPr>
                <w:sz w:val="28"/>
                <w:szCs w:val="28"/>
              </w:rPr>
              <w:t xml:space="preserve">tổ chức) </w:t>
            </w:r>
            <w:r w:rsidRPr="006F21BC">
              <w:rPr>
                <w:sz w:val="28"/>
                <w:szCs w:val="28"/>
              </w:rPr>
              <w:t xml:space="preserve">hoặc Chi nhánh Văn phòng đăng ký đất đai </w:t>
            </w:r>
            <w:r w:rsidR="00D90F6B" w:rsidRPr="006F21BC">
              <w:rPr>
                <w:sz w:val="28"/>
                <w:szCs w:val="28"/>
              </w:rPr>
              <w:t>(</w:t>
            </w:r>
            <w:r w:rsidR="007C1A32" w:rsidRPr="006F21BC">
              <w:rPr>
                <w:sz w:val="28"/>
                <w:szCs w:val="28"/>
              </w:rPr>
              <w:t xml:space="preserve">đối với </w:t>
            </w:r>
            <w:r w:rsidR="00D90F6B" w:rsidRPr="006F21BC">
              <w:rPr>
                <w:sz w:val="28"/>
                <w:szCs w:val="28"/>
              </w:rPr>
              <w:t xml:space="preserve">hộ gia đình, cá nhân) </w:t>
            </w:r>
            <w:r w:rsidRPr="006F21BC">
              <w:rPr>
                <w:sz w:val="28"/>
                <w:szCs w:val="28"/>
              </w:rPr>
              <w:t>nơi có đất tranh chấp về việc thụ lý đơn yêu cầu hòa giải tranh chấp đất đai.</w:t>
            </w:r>
          </w:p>
          <w:p w14:paraId="5A78BACD" w14:textId="77777777" w:rsidR="005B4C10" w:rsidRPr="006F21BC" w:rsidRDefault="005B4C10" w:rsidP="00F315F2">
            <w:pPr>
              <w:widowControl w:val="0"/>
              <w:spacing w:before="60" w:after="60" w:line="360" w:lineRule="exact"/>
              <w:jc w:val="both"/>
              <w:rPr>
                <w:sz w:val="28"/>
                <w:szCs w:val="28"/>
              </w:rPr>
            </w:pPr>
            <w:r w:rsidRPr="006F21BC">
              <w:rPr>
                <w:sz w:val="28"/>
                <w:szCs w:val="28"/>
              </w:rPr>
              <w:t xml:space="preserve">- Trường hợp không thụ lý thì phải thông báo bằng văn </w:t>
            </w:r>
            <w:r w:rsidRPr="006F21BC">
              <w:rPr>
                <w:sz w:val="28"/>
                <w:szCs w:val="28"/>
              </w:rPr>
              <w:lastRenderedPageBreak/>
              <w:t>bản và nêu rõ lý do.</w:t>
            </w:r>
          </w:p>
        </w:tc>
        <w:tc>
          <w:tcPr>
            <w:tcW w:w="3827" w:type="dxa"/>
            <w:tcBorders>
              <w:top w:val="single" w:sz="4" w:space="0" w:color="000000"/>
              <w:left w:val="single" w:sz="4" w:space="0" w:color="000000"/>
              <w:bottom w:val="single" w:sz="4" w:space="0" w:color="000000"/>
              <w:right w:val="single" w:sz="4" w:space="0" w:color="000000"/>
            </w:tcBorders>
            <w:vAlign w:val="center"/>
          </w:tcPr>
          <w:p w14:paraId="64A331B9" w14:textId="77777777" w:rsidR="005B4C10" w:rsidRPr="006F21BC" w:rsidRDefault="005B4C10" w:rsidP="007945A7">
            <w:pPr>
              <w:spacing w:before="60" w:after="60" w:line="360" w:lineRule="exact"/>
              <w:jc w:val="both"/>
              <w:rPr>
                <w:sz w:val="28"/>
                <w:szCs w:val="28"/>
              </w:rPr>
            </w:pPr>
            <w:r w:rsidRPr="006F21BC">
              <w:rPr>
                <w:sz w:val="28"/>
                <w:szCs w:val="28"/>
                <w:lang w:val="vi-VN"/>
              </w:rPr>
              <w:lastRenderedPageBreak/>
              <w:t xml:space="preserve">Ủy ban nhân dân cấp </w:t>
            </w:r>
            <w:r w:rsidRPr="006F21BC">
              <w:rPr>
                <w:sz w:val="28"/>
                <w:szCs w:val="28"/>
              </w:rPr>
              <w:t>xã</w:t>
            </w:r>
          </w:p>
        </w:tc>
        <w:tc>
          <w:tcPr>
            <w:tcW w:w="2552" w:type="dxa"/>
            <w:tcBorders>
              <w:top w:val="single" w:sz="4" w:space="0" w:color="000000"/>
              <w:left w:val="single" w:sz="4" w:space="0" w:color="000000"/>
              <w:bottom w:val="single" w:sz="4" w:space="0" w:color="000000"/>
              <w:right w:val="single" w:sz="4" w:space="0" w:color="000000"/>
            </w:tcBorders>
            <w:vAlign w:val="center"/>
          </w:tcPr>
          <w:p w14:paraId="63B76B95" w14:textId="77777777" w:rsidR="005B4C10" w:rsidRPr="006F21BC" w:rsidRDefault="005B4C10" w:rsidP="007945A7">
            <w:pPr>
              <w:spacing w:before="60" w:after="60" w:line="360" w:lineRule="exact"/>
              <w:jc w:val="center"/>
              <w:rPr>
                <w:sz w:val="28"/>
                <w:szCs w:val="28"/>
              </w:rPr>
            </w:pPr>
            <w:r w:rsidRPr="006F21BC">
              <w:rPr>
                <w:sz w:val="28"/>
                <w:szCs w:val="28"/>
              </w:rPr>
              <w:t>03 ngày làm việc</w:t>
            </w:r>
          </w:p>
        </w:tc>
      </w:tr>
      <w:tr w:rsidR="006F21BC" w:rsidRPr="006F21BC" w14:paraId="380CC88D" w14:textId="77777777" w:rsidTr="006E1FF4">
        <w:trPr>
          <w:trHeight w:val="698"/>
        </w:trPr>
        <w:tc>
          <w:tcPr>
            <w:tcW w:w="1356" w:type="dxa"/>
            <w:tcBorders>
              <w:top w:val="single" w:sz="4" w:space="0" w:color="000000"/>
              <w:left w:val="single" w:sz="4" w:space="0" w:color="000000"/>
              <w:right w:val="single" w:sz="4" w:space="0" w:color="000000"/>
            </w:tcBorders>
            <w:vAlign w:val="center"/>
          </w:tcPr>
          <w:p w14:paraId="3E078575" w14:textId="77777777" w:rsidR="005B4C10" w:rsidRPr="006F21BC" w:rsidRDefault="005B4C10" w:rsidP="007945A7">
            <w:pPr>
              <w:spacing w:before="60" w:after="60" w:line="360" w:lineRule="exact"/>
              <w:jc w:val="center"/>
              <w:rPr>
                <w:sz w:val="28"/>
                <w:szCs w:val="28"/>
              </w:rPr>
            </w:pPr>
            <w:r w:rsidRPr="006F21BC">
              <w:rPr>
                <w:sz w:val="28"/>
                <w:szCs w:val="28"/>
              </w:rPr>
              <w:lastRenderedPageBreak/>
              <w:t>Bước 3</w:t>
            </w:r>
          </w:p>
        </w:tc>
        <w:tc>
          <w:tcPr>
            <w:tcW w:w="6407" w:type="dxa"/>
            <w:tcBorders>
              <w:top w:val="single" w:sz="4" w:space="0" w:color="000000"/>
              <w:left w:val="single" w:sz="4" w:space="0" w:color="000000"/>
              <w:right w:val="single" w:sz="4" w:space="0" w:color="000000"/>
            </w:tcBorders>
            <w:vAlign w:val="center"/>
          </w:tcPr>
          <w:p w14:paraId="4197BB10" w14:textId="77777777" w:rsidR="005B4C10" w:rsidRPr="006F21BC" w:rsidRDefault="005B4C10" w:rsidP="00514F23">
            <w:pPr>
              <w:spacing w:before="60" w:after="60" w:line="360" w:lineRule="exact"/>
              <w:jc w:val="both"/>
              <w:rPr>
                <w:sz w:val="28"/>
                <w:szCs w:val="28"/>
              </w:rPr>
            </w:pPr>
            <w:r w:rsidRPr="006F21BC">
              <w:rPr>
                <w:sz w:val="28"/>
                <w:szCs w:val="28"/>
              </w:rPr>
              <w:t>- Thẩm tra, xác minh nguyên nhân phát sinh tranh chấp, thu thập giấy tờ, tài liệu có liên quan do các bên cung cấp về nguồn gốc đất, quá trình sử dụng đất và hiện trạng sử dụng đất.</w:t>
            </w:r>
          </w:p>
          <w:p w14:paraId="74F01B51" w14:textId="77777777" w:rsidR="005B4C10" w:rsidRPr="006F21BC" w:rsidRDefault="005B4C10" w:rsidP="00514F23">
            <w:pPr>
              <w:spacing w:before="60" w:after="60" w:line="360" w:lineRule="exact"/>
              <w:jc w:val="both"/>
              <w:rPr>
                <w:sz w:val="28"/>
                <w:szCs w:val="28"/>
              </w:rPr>
            </w:pPr>
            <w:r w:rsidRPr="006F21BC">
              <w:rPr>
                <w:sz w:val="28"/>
                <w:szCs w:val="28"/>
              </w:rPr>
              <w:t xml:space="preserve">- </w:t>
            </w:r>
            <w:r w:rsidRPr="006F21BC">
              <w:rPr>
                <w:sz w:val="28"/>
              </w:rPr>
              <w:t>Thành lập Hội đồng hòa giải tranh chấp đất đai để thực hiện hòa giải quy</w:t>
            </w:r>
            <w:r w:rsidRPr="006F21BC">
              <w:rPr>
                <w:spacing w:val="1"/>
                <w:sz w:val="28"/>
              </w:rPr>
              <w:t xml:space="preserve"> </w:t>
            </w:r>
            <w:r w:rsidRPr="006F21BC">
              <w:rPr>
                <w:sz w:val="28"/>
              </w:rPr>
              <w:t>định.</w:t>
            </w:r>
          </w:p>
        </w:tc>
        <w:tc>
          <w:tcPr>
            <w:tcW w:w="3827" w:type="dxa"/>
            <w:tcBorders>
              <w:top w:val="single" w:sz="4" w:space="0" w:color="000000"/>
              <w:left w:val="single" w:sz="4" w:space="0" w:color="000000"/>
              <w:right w:val="single" w:sz="4" w:space="0" w:color="000000"/>
            </w:tcBorders>
            <w:vAlign w:val="center"/>
          </w:tcPr>
          <w:p w14:paraId="3A54EFB5" w14:textId="77777777" w:rsidR="005B4C10" w:rsidRPr="006F21BC" w:rsidRDefault="005B4C10" w:rsidP="00514F23">
            <w:pPr>
              <w:spacing w:before="60" w:after="60" w:line="360" w:lineRule="exact"/>
              <w:jc w:val="both"/>
              <w:rPr>
                <w:sz w:val="28"/>
                <w:szCs w:val="28"/>
                <w:lang w:val="vi-VN"/>
              </w:rPr>
            </w:pPr>
            <w:r w:rsidRPr="006F21BC">
              <w:rPr>
                <w:sz w:val="28"/>
                <w:szCs w:val="28"/>
                <w:lang w:val="vi-VN"/>
              </w:rPr>
              <w:t xml:space="preserve">Ủy ban nhân dân cấp </w:t>
            </w:r>
            <w:r w:rsidRPr="006F21BC">
              <w:rPr>
                <w:sz w:val="28"/>
                <w:szCs w:val="28"/>
              </w:rPr>
              <w:t>xã</w:t>
            </w:r>
          </w:p>
        </w:tc>
        <w:tc>
          <w:tcPr>
            <w:tcW w:w="2552" w:type="dxa"/>
            <w:tcBorders>
              <w:top w:val="single" w:sz="4" w:space="0" w:color="000000"/>
              <w:left w:val="single" w:sz="4" w:space="0" w:color="000000"/>
              <w:right w:val="single" w:sz="4" w:space="0" w:color="000000"/>
            </w:tcBorders>
            <w:vAlign w:val="center"/>
          </w:tcPr>
          <w:p w14:paraId="677CC134" w14:textId="3D8F9592" w:rsidR="005B4C10" w:rsidRPr="006F21BC" w:rsidRDefault="0065024A" w:rsidP="007945A7">
            <w:pPr>
              <w:spacing w:before="60" w:after="60" w:line="360" w:lineRule="exact"/>
              <w:jc w:val="center"/>
              <w:rPr>
                <w:sz w:val="28"/>
                <w:szCs w:val="28"/>
              </w:rPr>
            </w:pPr>
            <w:r w:rsidRPr="006F21BC">
              <w:rPr>
                <w:sz w:val="28"/>
                <w:szCs w:val="28"/>
              </w:rPr>
              <w:t>1</w:t>
            </w:r>
            <w:r w:rsidR="005B4C10" w:rsidRPr="006F21BC">
              <w:rPr>
                <w:sz w:val="28"/>
                <w:szCs w:val="28"/>
              </w:rPr>
              <w:t>0 ngày làm việc</w:t>
            </w:r>
          </w:p>
        </w:tc>
      </w:tr>
      <w:tr w:rsidR="006F21BC" w:rsidRPr="006F21BC" w14:paraId="6549B70B" w14:textId="77777777" w:rsidTr="006E1FF4">
        <w:trPr>
          <w:trHeight w:val="841"/>
        </w:trPr>
        <w:tc>
          <w:tcPr>
            <w:tcW w:w="1356" w:type="dxa"/>
            <w:tcBorders>
              <w:top w:val="single" w:sz="4" w:space="0" w:color="000000"/>
              <w:left w:val="single" w:sz="4" w:space="0" w:color="000000"/>
              <w:right w:val="single" w:sz="4" w:space="0" w:color="000000"/>
            </w:tcBorders>
            <w:vAlign w:val="center"/>
          </w:tcPr>
          <w:p w14:paraId="5D7688D6" w14:textId="77777777" w:rsidR="005B4C10" w:rsidRPr="006F21BC" w:rsidRDefault="005B4C10" w:rsidP="007945A7">
            <w:pPr>
              <w:spacing w:before="60" w:after="60" w:line="360" w:lineRule="exact"/>
              <w:jc w:val="center"/>
              <w:rPr>
                <w:sz w:val="28"/>
                <w:szCs w:val="28"/>
              </w:rPr>
            </w:pPr>
            <w:r w:rsidRPr="006F21BC">
              <w:rPr>
                <w:sz w:val="28"/>
                <w:szCs w:val="28"/>
              </w:rPr>
              <w:t>Bước 4</w:t>
            </w:r>
          </w:p>
        </w:tc>
        <w:tc>
          <w:tcPr>
            <w:tcW w:w="6407" w:type="dxa"/>
            <w:tcBorders>
              <w:top w:val="single" w:sz="4" w:space="0" w:color="000000"/>
              <w:left w:val="single" w:sz="4" w:space="0" w:color="000000"/>
              <w:right w:val="single" w:sz="4" w:space="0" w:color="000000"/>
            </w:tcBorders>
            <w:vAlign w:val="center"/>
          </w:tcPr>
          <w:p w14:paraId="276C5BC0" w14:textId="77777777" w:rsidR="005B4C10" w:rsidRPr="006F21BC" w:rsidRDefault="005B4C10" w:rsidP="00960690">
            <w:pPr>
              <w:widowControl w:val="0"/>
              <w:tabs>
                <w:tab w:val="left" w:pos="1738"/>
              </w:tabs>
              <w:autoSpaceDE w:val="0"/>
              <w:autoSpaceDN w:val="0"/>
              <w:spacing w:before="60" w:after="60" w:line="360" w:lineRule="exact"/>
              <w:jc w:val="both"/>
              <w:rPr>
                <w:sz w:val="28"/>
              </w:rPr>
            </w:pPr>
            <w:r w:rsidRPr="006F21BC">
              <w:rPr>
                <w:sz w:val="28"/>
              </w:rPr>
              <w:t>- Tổ</w:t>
            </w:r>
            <w:r w:rsidRPr="006F21BC">
              <w:rPr>
                <w:spacing w:val="-6"/>
                <w:sz w:val="28"/>
              </w:rPr>
              <w:t xml:space="preserve"> </w:t>
            </w:r>
            <w:r w:rsidRPr="006F21BC">
              <w:rPr>
                <w:sz w:val="28"/>
              </w:rPr>
              <w:t>chức</w:t>
            </w:r>
            <w:r w:rsidRPr="006F21BC">
              <w:rPr>
                <w:spacing w:val="-9"/>
                <w:sz w:val="28"/>
              </w:rPr>
              <w:t xml:space="preserve"> </w:t>
            </w:r>
            <w:r w:rsidRPr="006F21BC">
              <w:rPr>
                <w:sz w:val="28"/>
              </w:rPr>
              <w:t>cuộc</w:t>
            </w:r>
            <w:r w:rsidRPr="006F21BC">
              <w:rPr>
                <w:spacing w:val="-13"/>
                <w:sz w:val="28"/>
              </w:rPr>
              <w:t xml:space="preserve"> </w:t>
            </w:r>
            <w:r w:rsidRPr="006F21BC">
              <w:rPr>
                <w:sz w:val="28"/>
              </w:rPr>
              <w:t>họp</w:t>
            </w:r>
            <w:r w:rsidRPr="006F21BC">
              <w:rPr>
                <w:spacing w:val="-9"/>
                <w:sz w:val="28"/>
              </w:rPr>
              <w:t xml:space="preserve"> </w:t>
            </w:r>
            <w:r w:rsidRPr="006F21BC">
              <w:rPr>
                <w:sz w:val="28"/>
              </w:rPr>
              <w:t>hòa</w:t>
            </w:r>
            <w:r w:rsidRPr="006F21BC">
              <w:rPr>
                <w:spacing w:val="-10"/>
                <w:sz w:val="28"/>
              </w:rPr>
              <w:t xml:space="preserve"> </w:t>
            </w:r>
            <w:r w:rsidRPr="006F21BC">
              <w:rPr>
                <w:sz w:val="28"/>
              </w:rPr>
              <w:t>giải</w:t>
            </w:r>
            <w:r w:rsidRPr="006F21BC">
              <w:rPr>
                <w:spacing w:val="-8"/>
                <w:sz w:val="28"/>
              </w:rPr>
              <w:t xml:space="preserve"> </w:t>
            </w:r>
            <w:r w:rsidRPr="006F21BC">
              <w:rPr>
                <w:sz w:val="28"/>
              </w:rPr>
              <w:t>có</w:t>
            </w:r>
            <w:r w:rsidRPr="006F21BC">
              <w:rPr>
                <w:spacing w:val="-9"/>
                <w:sz w:val="28"/>
              </w:rPr>
              <w:t xml:space="preserve"> </w:t>
            </w:r>
            <w:r w:rsidRPr="006F21BC">
              <w:rPr>
                <w:sz w:val="28"/>
              </w:rPr>
              <w:t>sự</w:t>
            </w:r>
            <w:r w:rsidRPr="006F21BC">
              <w:rPr>
                <w:spacing w:val="-9"/>
                <w:sz w:val="28"/>
              </w:rPr>
              <w:t xml:space="preserve"> </w:t>
            </w:r>
            <w:r w:rsidRPr="006F21BC">
              <w:rPr>
                <w:sz w:val="28"/>
              </w:rPr>
              <w:t>tham</w:t>
            </w:r>
            <w:r w:rsidRPr="006F21BC">
              <w:rPr>
                <w:spacing w:val="-14"/>
                <w:sz w:val="28"/>
              </w:rPr>
              <w:t xml:space="preserve"> </w:t>
            </w:r>
            <w:r w:rsidRPr="006F21BC">
              <w:rPr>
                <w:sz w:val="28"/>
              </w:rPr>
              <w:t>gia</w:t>
            </w:r>
            <w:r w:rsidRPr="006F21BC">
              <w:rPr>
                <w:spacing w:val="-9"/>
                <w:sz w:val="28"/>
              </w:rPr>
              <w:t xml:space="preserve"> </w:t>
            </w:r>
            <w:r w:rsidRPr="006F21BC">
              <w:rPr>
                <w:sz w:val="28"/>
              </w:rPr>
              <w:t>của</w:t>
            </w:r>
            <w:r w:rsidRPr="006F21BC">
              <w:rPr>
                <w:spacing w:val="-12"/>
                <w:sz w:val="28"/>
              </w:rPr>
              <w:t xml:space="preserve"> </w:t>
            </w:r>
            <w:r w:rsidRPr="006F21BC">
              <w:rPr>
                <w:sz w:val="28"/>
              </w:rPr>
              <w:t>các</w:t>
            </w:r>
            <w:r w:rsidRPr="006F21BC">
              <w:rPr>
                <w:spacing w:val="-12"/>
                <w:sz w:val="28"/>
              </w:rPr>
              <w:t xml:space="preserve"> </w:t>
            </w:r>
            <w:r w:rsidRPr="006F21BC">
              <w:rPr>
                <w:sz w:val="28"/>
              </w:rPr>
              <w:t>bên</w:t>
            </w:r>
            <w:r w:rsidRPr="006F21BC">
              <w:rPr>
                <w:spacing w:val="-12"/>
                <w:sz w:val="28"/>
              </w:rPr>
              <w:t xml:space="preserve"> </w:t>
            </w:r>
            <w:r w:rsidRPr="006F21BC">
              <w:rPr>
                <w:sz w:val="28"/>
              </w:rPr>
              <w:t>tranh</w:t>
            </w:r>
            <w:r w:rsidRPr="006F21BC">
              <w:rPr>
                <w:spacing w:val="-8"/>
                <w:sz w:val="28"/>
              </w:rPr>
              <w:t xml:space="preserve"> </w:t>
            </w:r>
            <w:r w:rsidRPr="006F21BC">
              <w:rPr>
                <w:sz w:val="28"/>
              </w:rPr>
              <w:t>chấp,</w:t>
            </w:r>
            <w:r w:rsidRPr="006F21BC">
              <w:rPr>
                <w:spacing w:val="-9"/>
                <w:sz w:val="28"/>
              </w:rPr>
              <w:t xml:space="preserve"> </w:t>
            </w:r>
            <w:r w:rsidRPr="006F21BC">
              <w:rPr>
                <w:sz w:val="28"/>
              </w:rPr>
              <w:t>thành</w:t>
            </w:r>
            <w:r w:rsidRPr="006F21BC">
              <w:rPr>
                <w:spacing w:val="-12"/>
                <w:sz w:val="28"/>
              </w:rPr>
              <w:t xml:space="preserve"> </w:t>
            </w:r>
            <w:r w:rsidRPr="006F21BC">
              <w:rPr>
                <w:sz w:val="28"/>
              </w:rPr>
              <w:t xml:space="preserve">viên </w:t>
            </w:r>
            <w:r w:rsidRPr="006F21BC">
              <w:rPr>
                <w:spacing w:val="-68"/>
                <w:sz w:val="28"/>
              </w:rPr>
              <w:t xml:space="preserve"> </w:t>
            </w:r>
            <w:r w:rsidRPr="006F21BC">
              <w:rPr>
                <w:sz w:val="28"/>
              </w:rPr>
              <w:t>Hội</w:t>
            </w:r>
            <w:r w:rsidRPr="006F21BC">
              <w:rPr>
                <w:spacing w:val="-9"/>
                <w:sz w:val="28"/>
              </w:rPr>
              <w:t xml:space="preserve"> </w:t>
            </w:r>
            <w:r w:rsidRPr="006F21BC">
              <w:rPr>
                <w:sz w:val="28"/>
              </w:rPr>
              <w:t>đồng</w:t>
            </w:r>
            <w:r w:rsidRPr="006F21BC">
              <w:rPr>
                <w:spacing w:val="-7"/>
                <w:sz w:val="28"/>
              </w:rPr>
              <w:t xml:space="preserve"> </w:t>
            </w:r>
            <w:r w:rsidRPr="006F21BC">
              <w:rPr>
                <w:sz w:val="28"/>
              </w:rPr>
              <w:t>hòa</w:t>
            </w:r>
            <w:r w:rsidRPr="006F21BC">
              <w:rPr>
                <w:spacing w:val="-13"/>
                <w:sz w:val="28"/>
              </w:rPr>
              <w:t xml:space="preserve"> </w:t>
            </w:r>
            <w:r w:rsidRPr="006F21BC">
              <w:rPr>
                <w:sz w:val="28"/>
              </w:rPr>
              <w:t>giải</w:t>
            </w:r>
            <w:r w:rsidRPr="006F21BC">
              <w:rPr>
                <w:spacing w:val="-8"/>
                <w:sz w:val="28"/>
              </w:rPr>
              <w:t xml:space="preserve"> </w:t>
            </w:r>
            <w:r w:rsidRPr="006F21BC">
              <w:rPr>
                <w:sz w:val="28"/>
              </w:rPr>
              <w:t>tranh</w:t>
            </w:r>
            <w:r w:rsidRPr="006F21BC">
              <w:rPr>
                <w:spacing w:val="-10"/>
                <w:sz w:val="28"/>
              </w:rPr>
              <w:t xml:space="preserve"> </w:t>
            </w:r>
            <w:r w:rsidRPr="006F21BC">
              <w:rPr>
                <w:sz w:val="28"/>
              </w:rPr>
              <w:t>chấp</w:t>
            </w:r>
            <w:r w:rsidRPr="006F21BC">
              <w:rPr>
                <w:spacing w:val="-13"/>
                <w:sz w:val="28"/>
              </w:rPr>
              <w:t xml:space="preserve"> </w:t>
            </w:r>
            <w:r w:rsidRPr="006F21BC">
              <w:rPr>
                <w:sz w:val="28"/>
              </w:rPr>
              <w:t>đất</w:t>
            </w:r>
            <w:r w:rsidRPr="006F21BC">
              <w:rPr>
                <w:spacing w:val="-7"/>
                <w:sz w:val="28"/>
              </w:rPr>
              <w:t xml:space="preserve"> </w:t>
            </w:r>
            <w:r w:rsidRPr="006F21BC">
              <w:rPr>
                <w:sz w:val="28"/>
              </w:rPr>
              <w:t>đai</w:t>
            </w:r>
            <w:r w:rsidRPr="006F21BC">
              <w:rPr>
                <w:spacing w:val="-11"/>
                <w:sz w:val="28"/>
              </w:rPr>
              <w:t xml:space="preserve"> </w:t>
            </w:r>
            <w:r w:rsidRPr="006F21BC">
              <w:rPr>
                <w:sz w:val="28"/>
              </w:rPr>
              <w:t>và</w:t>
            </w:r>
            <w:r w:rsidRPr="006F21BC">
              <w:rPr>
                <w:spacing w:val="-13"/>
                <w:sz w:val="28"/>
              </w:rPr>
              <w:t xml:space="preserve"> </w:t>
            </w:r>
            <w:r w:rsidRPr="006F21BC">
              <w:rPr>
                <w:sz w:val="28"/>
              </w:rPr>
              <w:t>người</w:t>
            </w:r>
            <w:r w:rsidRPr="006F21BC">
              <w:rPr>
                <w:spacing w:val="-7"/>
                <w:sz w:val="28"/>
              </w:rPr>
              <w:t xml:space="preserve"> </w:t>
            </w:r>
            <w:r w:rsidRPr="006F21BC">
              <w:rPr>
                <w:sz w:val="28"/>
              </w:rPr>
              <w:t>có</w:t>
            </w:r>
            <w:r w:rsidRPr="006F21BC">
              <w:rPr>
                <w:spacing w:val="-10"/>
                <w:sz w:val="28"/>
              </w:rPr>
              <w:t xml:space="preserve"> </w:t>
            </w:r>
            <w:r w:rsidRPr="006F21BC">
              <w:rPr>
                <w:sz w:val="28"/>
              </w:rPr>
              <w:t>quyền</w:t>
            </w:r>
            <w:r w:rsidRPr="006F21BC">
              <w:rPr>
                <w:spacing w:val="-6"/>
                <w:sz w:val="28"/>
              </w:rPr>
              <w:t xml:space="preserve"> </w:t>
            </w:r>
            <w:r w:rsidRPr="006F21BC">
              <w:rPr>
                <w:sz w:val="28"/>
              </w:rPr>
              <w:t>lợi,</w:t>
            </w:r>
            <w:r w:rsidRPr="006F21BC">
              <w:rPr>
                <w:spacing w:val="-10"/>
                <w:sz w:val="28"/>
              </w:rPr>
              <w:t xml:space="preserve"> </w:t>
            </w:r>
            <w:r w:rsidRPr="006F21BC">
              <w:rPr>
                <w:sz w:val="28"/>
              </w:rPr>
              <w:t>nghĩa</w:t>
            </w:r>
            <w:r w:rsidRPr="006F21BC">
              <w:rPr>
                <w:spacing w:val="-8"/>
                <w:sz w:val="28"/>
              </w:rPr>
              <w:t xml:space="preserve"> </w:t>
            </w:r>
            <w:r w:rsidRPr="006F21BC">
              <w:rPr>
                <w:sz w:val="28"/>
              </w:rPr>
              <w:t>vụ</w:t>
            </w:r>
            <w:r w:rsidRPr="006F21BC">
              <w:rPr>
                <w:spacing w:val="-10"/>
                <w:sz w:val="28"/>
              </w:rPr>
              <w:t xml:space="preserve"> </w:t>
            </w:r>
            <w:r w:rsidRPr="006F21BC">
              <w:rPr>
                <w:sz w:val="28"/>
              </w:rPr>
              <w:t>liên</w:t>
            </w:r>
            <w:r w:rsidRPr="006F21BC">
              <w:rPr>
                <w:spacing w:val="-9"/>
                <w:sz w:val="28"/>
              </w:rPr>
              <w:t xml:space="preserve"> </w:t>
            </w:r>
            <w:r w:rsidRPr="006F21BC">
              <w:rPr>
                <w:sz w:val="28"/>
              </w:rPr>
              <w:t>quan.</w:t>
            </w:r>
            <w:r w:rsidRPr="006F21BC">
              <w:rPr>
                <w:spacing w:val="-7"/>
                <w:sz w:val="28"/>
              </w:rPr>
              <w:t xml:space="preserve"> </w:t>
            </w:r>
            <w:r w:rsidRPr="006F21BC">
              <w:rPr>
                <w:sz w:val="28"/>
              </w:rPr>
              <w:t>Việc hòa</w:t>
            </w:r>
            <w:r w:rsidRPr="006F21BC">
              <w:rPr>
                <w:spacing w:val="-14"/>
                <w:sz w:val="28"/>
              </w:rPr>
              <w:t xml:space="preserve"> </w:t>
            </w:r>
            <w:r w:rsidRPr="006F21BC">
              <w:rPr>
                <w:sz w:val="28"/>
              </w:rPr>
              <w:t>giải</w:t>
            </w:r>
            <w:r w:rsidRPr="006F21BC">
              <w:rPr>
                <w:spacing w:val="-13"/>
                <w:sz w:val="28"/>
              </w:rPr>
              <w:t xml:space="preserve"> </w:t>
            </w:r>
            <w:r w:rsidRPr="006F21BC">
              <w:rPr>
                <w:sz w:val="28"/>
              </w:rPr>
              <w:t>chỉ</w:t>
            </w:r>
            <w:r w:rsidRPr="006F21BC">
              <w:rPr>
                <w:spacing w:val="-13"/>
                <w:sz w:val="28"/>
              </w:rPr>
              <w:t xml:space="preserve"> </w:t>
            </w:r>
            <w:r w:rsidRPr="006F21BC">
              <w:rPr>
                <w:sz w:val="28"/>
              </w:rPr>
              <w:t>được</w:t>
            </w:r>
            <w:r w:rsidRPr="006F21BC">
              <w:rPr>
                <w:spacing w:val="-16"/>
                <w:sz w:val="28"/>
              </w:rPr>
              <w:t xml:space="preserve"> </w:t>
            </w:r>
            <w:r w:rsidRPr="006F21BC">
              <w:rPr>
                <w:sz w:val="28"/>
              </w:rPr>
              <w:t>tiến</w:t>
            </w:r>
            <w:r w:rsidRPr="006F21BC">
              <w:rPr>
                <w:spacing w:val="-15"/>
                <w:sz w:val="28"/>
              </w:rPr>
              <w:t xml:space="preserve"> </w:t>
            </w:r>
            <w:r w:rsidRPr="006F21BC">
              <w:rPr>
                <w:sz w:val="28"/>
              </w:rPr>
              <w:t>hành</w:t>
            </w:r>
            <w:r w:rsidRPr="006F21BC">
              <w:rPr>
                <w:spacing w:val="-15"/>
                <w:sz w:val="28"/>
              </w:rPr>
              <w:t xml:space="preserve"> </w:t>
            </w:r>
            <w:r w:rsidRPr="006F21BC">
              <w:rPr>
                <w:sz w:val="28"/>
              </w:rPr>
              <w:t>khi</w:t>
            </w:r>
            <w:r w:rsidRPr="006F21BC">
              <w:rPr>
                <w:spacing w:val="-15"/>
                <w:sz w:val="28"/>
              </w:rPr>
              <w:t xml:space="preserve"> </w:t>
            </w:r>
            <w:r w:rsidRPr="006F21BC">
              <w:rPr>
                <w:sz w:val="28"/>
              </w:rPr>
              <w:t>các</w:t>
            </w:r>
            <w:r w:rsidRPr="006F21BC">
              <w:rPr>
                <w:spacing w:val="-18"/>
                <w:sz w:val="28"/>
              </w:rPr>
              <w:t xml:space="preserve"> </w:t>
            </w:r>
            <w:r w:rsidRPr="006F21BC">
              <w:rPr>
                <w:sz w:val="28"/>
              </w:rPr>
              <w:t>bên</w:t>
            </w:r>
            <w:r w:rsidRPr="006F21BC">
              <w:rPr>
                <w:spacing w:val="-15"/>
                <w:sz w:val="28"/>
              </w:rPr>
              <w:t xml:space="preserve"> </w:t>
            </w:r>
            <w:r w:rsidRPr="006F21BC">
              <w:rPr>
                <w:sz w:val="28"/>
              </w:rPr>
              <w:t>tranh</w:t>
            </w:r>
            <w:r w:rsidRPr="006F21BC">
              <w:rPr>
                <w:spacing w:val="-13"/>
                <w:sz w:val="28"/>
              </w:rPr>
              <w:t xml:space="preserve"> </w:t>
            </w:r>
            <w:r w:rsidRPr="006F21BC">
              <w:rPr>
                <w:sz w:val="28"/>
              </w:rPr>
              <w:t>chấp</w:t>
            </w:r>
            <w:r w:rsidRPr="006F21BC">
              <w:rPr>
                <w:spacing w:val="-15"/>
                <w:sz w:val="28"/>
              </w:rPr>
              <w:t xml:space="preserve"> </w:t>
            </w:r>
            <w:r w:rsidRPr="006F21BC">
              <w:rPr>
                <w:sz w:val="28"/>
              </w:rPr>
              <w:t>đều</w:t>
            </w:r>
            <w:r w:rsidRPr="006F21BC">
              <w:rPr>
                <w:spacing w:val="-16"/>
                <w:sz w:val="28"/>
              </w:rPr>
              <w:t xml:space="preserve"> </w:t>
            </w:r>
            <w:r w:rsidRPr="006F21BC">
              <w:rPr>
                <w:sz w:val="28"/>
              </w:rPr>
              <w:t>có</w:t>
            </w:r>
            <w:r w:rsidRPr="006F21BC">
              <w:rPr>
                <w:spacing w:val="-13"/>
                <w:sz w:val="28"/>
              </w:rPr>
              <w:t xml:space="preserve"> </w:t>
            </w:r>
            <w:r w:rsidRPr="006F21BC">
              <w:rPr>
                <w:sz w:val="28"/>
              </w:rPr>
              <w:t>mặt.</w:t>
            </w:r>
            <w:r w:rsidRPr="006F21BC">
              <w:rPr>
                <w:spacing w:val="-13"/>
                <w:sz w:val="28"/>
              </w:rPr>
              <w:t xml:space="preserve"> </w:t>
            </w:r>
            <w:r w:rsidRPr="006F21BC">
              <w:rPr>
                <w:sz w:val="28"/>
              </w:rPr>
              <w:t>Trường</w:t>
            </w:r>
            <w:r w:rsidRPr="006F21BC">
              <w:rPr>
                <w:spacing w:val="-15"/>
                <w:sz w:val="28"/>
              </w:rPr>
              <w:t xml:space="preserve"> </w:t>
            </w:r>
            <w:r w:rsidRPr="006F21BC">
              <w:rPr>
                <w:sz w:val="28"/>
              </w:rPr>
              <w:t>hợp</w:t>
            </w:r>
            <w:r w:rsidRPr="006F21BC">
              <w:rPr>
                <w:spacing w:val="-14"/>
                <w:sz w:val="28"/>
              </w:rPr>
              <w:t xml:space="preserve"> </w:t>
            </w:r>
            <w:r w:rsidRPr="006F21BC">
              <w:rPr>
                <w:sz w:val="28"/>
              </w:rPr>
              <w:t>một</w:t>
            </w:r>
            <w:r w:rsidRPr="006F21BC">
              <w:rPr>
                <w:spacing w:val="-13"/>
                <w:sz w:val="28"/>
              </w:rPr>
              <w:t xml:space="preserve"> </w:t>
            </w:r>
            <w:r w:rsidRPr="006F21BC">
              <w:rPr>
                <w:sz w:val="28"/>
              </w:rPr>
              <w:t>trong</w:t>
            </w:r>
            <w:r w:rsidRPr="006F21BC">
              <w:rPr>
                <w:spacing w:val="-68"/>
                <w:sz w:val="28"/>
              </w:rPr>
              <w:t xml:space="preserve"> </w:t>
            </w:r>
            <w:r w:rsidRPr="006F21BC">
              <w:rPr>
                <w:sz w:val="28"/>
              </w:rPr>
              <w:t>các bên tranh chấp vắng mặt đến lần thứ hai thì được coi là việc hòa giải không</w:t>
            </w:r>
            <w:r w:rsidRPr="006F21BC">
              <w:rPr>
                <w:spacing w:val="1"/>
                <w:sz w:val="28"/>
              </w:rPr>
              <w:t xml:space="preserve"> </w:t>
            </w:r>
            <w:r w:rsidRPr="006F21BC">
              <w:rPr>
                <w:sz w:val="28"/>
              </w:rPr>
              <w:t>thành.</w:t>
            </w:r>
          </w:p>
          <w:p w14:paraId="03089EB5" w14:textId="77777777" w:rsidR="005B4C10" w:rsidRPr="006F21BC" w:rsidRDefault="005B4C10" w:rsidP="00960690">
            <w:pPr>
              <w:widowControl w:val="0"/>
              <w:tabs>
                <w:tab w:val="left" w:pos="1755"/>
              </w:tabs>
              <w:autoSpaceDE w:val="0"/>
              <w:autoSpaceDN w:val="0"/>
              <w:spacing w:before="60" w:after="60" w:line="360" w:lineRule="exact"/>
              <w:jc w:val="both"/>
              <w:rPr>
                <w:spacing w:val="-68"/>
                <w:sz w:val="28"/>
              </w:rPr>
            </w:pPr>
            <w:r w:rsidRPr="006F21BC">
              <w:rPr>
                <w:sz w:val="28"/>
              </w:rPr>
              <w:t>- Kết quả hòa giải tranh chấp đất đai phải được lập thành biên bản, gồm các</w:t>
            </w:r>
            <w:r w:rsidRPr="006F21BC">
              <w:rPr>
                <w:spacing w:val="1"/>
                <w:sz w:val="28"/>
              </w:rPr>
              <w:t xml:space="preserve"> </w:t>
            </w:r>
            <w:r w:rsidRPr="006F21BC">
              <w:rPr>
                <w:sz w:val="28"/>
              </w:rPr>
              <w:t>nội dung: thời gian, địa điểm tiến hành hòa giải; thành phần tham dự hòa giải; tóm</w:t>
            </w:r>
            <w:r w:rsidRPr="006F21BC">
              <w:rPr>
                <w:spacing w:val="1"/>
                <w:sz w:val="28"/>
              </w:rPr>
              <w:t xml:space="preserve"> </w:t>
            </w:r>
            <w:r w:rsidRPr="006F21BC">
              <w:rPr>
                <w:sz w:val="28"/>
              </w:rPr>
              <w:t>tắt nội dung tranh chấp thể hiện rõ về nguồn gốc, thời điểm sử dụng đất đang tranh</w:t>
            </w:r>
            <w:r w:rsidRPr="006F21BC">
              <w:rPr>
                <w:spacing w:val="1"/>
                <w:sz w:val="28"/>
              </w:rPr>
              <w:t xml:space="preserve"> </w:t>
            </w:r>
            <w:r w:rsidRPr="006F21BC">
              <w:rPr>
                <w:sz w:val="28"/>
              </w:rPr>
              <w:t>chấp,</w:t>
            </w:r>
            <w:r w:rsidRPr="006F21BC">
              <w:rPr>
                <w:spacing w:val="-4"/>
                <w:sz w:val="28"/>
              </w:rPr>
              <w:t xml:space="preserve"> </w:t>
            </w:r>
            <w:r w:rsidRPr="006F21BC">
              <w:rPr>
                <w:sz w:val="28"/>
              </w:rPr>
              <w:t>nguyên</w:t>
            </w:r>
            <w:r w:rsidRPr="006F21BC">
              <w:rPr>
                <w:spacing w:val="-3"/>
                <w:sz w:val="28"/>
              </w:rPr>
              <w:t xml:space="preserve"> </w:t>
            </w:r>
            <w:r w:rsidRPr="006F21BC">
              <w:rPr>
                <w:sz w:val="28"/>
              </w:rPr>
              <w:t>nhân</w:t>
            </w:r>
            <w:r w:rsidRPr="006F21BC">
              <w:rPr>
                <w:spacing w:val="-7"/>
                <w:sz w:val="28"/>
              </w:rPr>
              <w:t xml:space="preserve"> </w:t>
            </w:r>
            <w:r w:rsidRPr="006F21BC">
              <w:rPr>
                <w:sz w:val="28"/>
              </w:rPr>
              <w:t>phát</w:t>
            </w:r>
            <w:r w:rsidRPr="006F21BC">
              <w:rPr>
                <w:spacing w:val="-3"/>
                <w:sz w:val="28"/>
              </w:rPr>
              <w:t xml:space="preserve"> </w:t>
            </w:r>
            <w:r w:rsidRPr="006F21BC">
              <w:rPr>
                <w:sz w:val="28"/>
              </w:rPr>
              <w:t xml:space="preserve">sinh tranh chấp theo kết quả xác minh; ý kiến của Hội đồng hòa giải tranh chấp đất đai; những nội dung đã được các bên tranh chấp thỏa thuận, </w:t>
            </w:r>
            <w:r w:rsidRPr="006F21BC">
              <w:rPr>
                <w:spacing w:val="-67"/>
                <w:sz w:val="28"/>
              </w:rPr>
              <w:t xml:space="preserve"> </w:t>
            </w:r>
            <w:r w:rsidRPr="006F21BC">
              <w:rPr>
                <w:sz w:val="28"/>
              </w:rPr>
              <w:t>không</w:t>
            </w:r>
            <w:r w:rsidRPr="006F21BC">
              <w:rPr>
                <w:spacing w:val="-1"/>
                <w:sz w:val="28"/>
              </w:rPr>
              <w:t xml:space="preserve"> </w:t>
            </w:r>
            <w:r w:rsidRPr="006F21BC">
              <w:rPr>
                <w:sz w:val="28"/>
              </w:rPr>
              <w:t>thỏa</w:t>
            </w:r>
            <w:r w:rsidRPr="006F21BC">
              <w:rPr>
                <w:spacing w:val="-3"/>
                <w:sz w:val="28"/>
              </w:rPr>
              <w:t xml:space="preserve"> </w:t>
            </w:r>
            <w:r w:rsidRPr="006F21BC">
              <w:rPr>
                <w:sz w:val="28"/>
              </w:rPr>
              <w:t>thuận.</w:t>
            </w:r>
          </w:p>
          <w:p w14:paraId="7CBD43F1" w14:textId="77777777" w:rsidR="005B4C10" w:rsidRPr="006F21BC" w:rsidRDefault="005B4C10" w:rsidP="00960690">
            <w:pPr>
              <w:spacing w:before="60" w:after="60" w:line="360" w:lineRule="exact"/>
              <w:jc w:val="both"/>
              <w:rPr>
                <w:sz w:val="28"/>
                <w:szCs w:val="28"/>
              </w:rPr>
            </w:pPr>
            <w:r w:rsidRPr="006F21BC">
              <w:rPr>
                <w:sz w:val="28"/>
              </w:rPr>
              <w:t xml:space="preserve">Biên bản hòa giải phải có chữ ký của Chủ tịch Hội đồng, các bên tranh chấp, trường hợp biên bản gồm nhiều trang thì phải ký vào từng trang biên bản, đóng dấu </w:t>
            </w:r>
            <w:r w:rsidRPr="006F21BC">
              <w:rPr>
                <w:spacing w:val="-67"/>
                <w:sz w:val="28"/>
              </w:rPr>
              <w:t xml:space="preserve"> </w:t>
            </w:r>
            <w:r w:rsidRPr="006F21BC">
              <w:rPr>
                <w:sz w:val="28"/>
              </w:rPr>
              <w:t xml:space="preserve">của </w:t>
            </w:r>
            <w:r w:rsidRPr="006F21BC">
              <w:rPr>
                <w:sz w:val="28"/>
              </w:rPr>
              <w:lastRenderedPageBreak/>
              <w:t>Ủy ban nhân dân cấp xã và gửi ngay cho các bên tranh chấp, đồng thời lưu tại</w:t>
            </w:r>
            <w:r w:rsidRPr="006F21BC">
              <w:rPr>
                <w:spacing w:val="1"/>
                <w:sz w:val="28"/>
              </w:rPr>
              <w:t xml:space="preserve"> </w:t>
            </w:r>
            <w:r w:rsidRPr="006F21BC">
              <w:rPr>
                <w:sz w:val="28"/>
              </w:rPr>
              <w:t>Ủy</w:t>
            </w:r>
            <w:r w:rsidRPr="006F21BC">
              <w:rPr>
                <w:spacing w:val="-9"/>
                <w:sz w:val="28"/>
              </w:rPr>
              <w:t xml:space="preserve"> </w:t>
            </w:r>
            <w:r w:rsidRPr="006F21BC">
              <w:rPr>
                <w:sz w:val="28"/>
              </w:rPr>
              <w:t>ban nhân dân cấp xã.</w:t>
            </w:r>
          </w:p>
        </w:tc>
        <w:tc>
          <w:tcPr>
            <w:tcW w:w="3827" w:type="dxa"/>
            <w:tcBorders>
              <w:top w:val="single" w:sz="4" w:space="0" w:color="000000"/>
              <w:left w:val="single" w:sz="4" w:space="0" w:color="000000"/>
              <w:right w:val="single" w:sz="4" w:space="0" w:color="000000"/>
            </w:tcBorders>
            <w:vAlign w:val="center"/>
          </w:tcPr>
          <w:p w14:paraId="03E46B9E" w14:textId="77777777" w:rsidR="005B4C10" w:rsidRPr="006F21BC" w:rsidRDefault="005B4C10" w:rsidP="00514F23">
            <w:pPr>
              <w:spacing w:before="60" w:after="60" w:line="360" w:lineRule="exact"/>
              <w:jc w:val="both"/>
              <w:rPr>
                <w:sz w:val="28"/>
                <w:szCs w:val="28"/>
              </w:rPr>
            </w:pPr>
            <w:r w:rsidRPr="006F21BC">
              <w:rPr>
                <w:sz w:val="28"/>
                <w:szCs w:val="28"/>
              </w:rPr>
              <w:lastRenderedPageBreak/>
              <w:t>Hội đồng hòa giải tranh chấp đất đai</w:t>
            </w:r>
          </w:p>
        </w:tc>
        <w:tc>
          <w:tcPr>
            <w:tcW w:w="2552" w:type="dxa"/>
            <w:tcBorders>
              <w:top w:val="single" w:sz="4" w:space="0" w:color="000000"/>
              <w:left w:val="single" w:sz="4" w:space="0" w:color="000000"/>
              <w:right w:val="single" w:sz="4" w:space="0" w:color="000000"/>
            </w:tcBorders>
            <w:vAlign w:val="center"/>
          </w:tcPr>
          <w:p w14:paraId="6D014890" w14:textId="304AB8B4" w:rsidR="005B4C10" w:rsidRPr="006F21BC" w:rsidRDefault="0065024A" w:rsidP="007945A7">
            <w:pPr>
              <w:spacing w:before="60" w:after="60" w:line="360" w:lineRule="exact"/>
              <w:jc w:val="center"/>
              <w:rPr>
                <w:sz w:val="28"/>
                <w:szCs w:val="28"/>
              </w:rPr>
            </w:pPr>
            <w:r w:rsidRPr="006F21BC">
              <w:rPr>
                <w:sz w:val="28"/>
                <w:szCs w:val="28"/>
              </w:rPr>
              <w:t>1</w:t>
            </w:r>
            <w:r w:rsidR="005B4C10" w:rsidRPr="006F21BC">
              <w:rPr>
                <w:sz w:val="28"/>
                <w:szCs w:val="28"/>
              </w:rPr>
              <w:t>5 ngày làm việc</w:t>
            </w:r>
          </w:p>
        </w:tc>
      </w:tr>
      <w:tr w:rsidR="006F21BC" w:rsidRPr="006F21BC" w14:paraId="56E105C6" w14:textId="77777777" w:rsidTr="006E1FF4">
        <w:trPr>
          <w:trHeight w:val="415"/>
        </w:trPr>
        <w:tc>
          <w:tcPr>
            <w:tcW w:w="1356" w:type="dxa"/>
            <w:tcBorders>
              <w:top w:val="single" w:sz="4" w:space="0" w:color="000000"/>
              <w:left w:val="single" w:sz="4" w:space="0" w:color="000000"/>
              <w:bottom w:val="single" w:sz="4" w:space="0" w:color="000000"/>
              <w:right w:val="single" w:sz="4" w:space="0" w:color="000000"/>
            </w:tcBorders>
            <w:vAlign w:val="center"/>
          </w:tcPr>
          <w:p w14:paraId="58000F37" w14:textId="77777777" w:rsidR="005B4C10" w:rsidRPr="006F21BC" w:rsidRDefault="005B4C10" w:rsidP="007945A7">
            <w:pPr>
              <w:spacing w:before="60" w:after="60" w:line="360" w:lineRule="exact"/>
              <w:jc w:val="center"/>
              <w:rPr>
                <w:sz w:val="28"/>
                <w:szCs w:val="28"/>
              </w:rPr>
            </w:pPr>
            <w:r w:rsidRPr="006F21BC">
              <w:rPr>
                <w:sz w:val="28"/>
                <w:szCs w:val="28"/>
              </w:rPr>
              <w:lastRenderedPageBreak/>
              <w:t>Bước 5</w:t>
            </w:r>
          </w:p>
        </w:tc>
        <w:tc>
          <w:tcPr>
            <w:tcW w:w="6407" w:type="dxa"/>
            <w:tcBorders>
              <w:top w:val="single" w:sz="4" w:space="0" w:color="000000"/>
              <w:left w:val="single" w:sz="4" w:space="0" w:color="000000"/>
              <w:bottom w:val="single" w:sz="4" w:space="0" w:color="000000"/>
              <w:right w:val="single" w:sz="4" w:space="0" w:color="000000"/>
            </w:tcBorders>
            <w:vAlign w:val="center"/>
          </w:tcPr>
          <w:p w14:paraId="1554923E" w14:textId="77777777" w:rsidR="005B4C10" w:rsidRPr="006F21BC" w:rsidRDefault="005B4C10" w:rsidP="00514F23">
            <w:pPr>
              <w:spacing w:before="60" w:after="60" w:line="360" w:lineRule="exact"/>
              <w:jc w:val="both"/>
              <w:rPr>
                <w:sz w:val="28"/>
                <w:szCs w:val="28"/>
                <w:lang w:val="vi-VN"/>
              </w:rPr>
            </w:pPr>
            <w:r w:rsidRPr="006F21BC">
              <w:rPr>
                <w:sz w:val="28"/>
                <w:szCs w:val="28"/>
              </w:rPr>
              <w:t xml:space="preserve">Trả kết quả </w:t>
            </w:r>
            <w:r w:rsidRPr="006F21BC">
              <w:rPr>
                <w:i/>
                <w:sz w:val="28"/>
                <w:szCs w:val="28"/>
              </w:rPr>
              <w:t>(Biên bản hòa giải có chữ ký của Chủ tịch Hội đồng hòa giải, các bên tranh chấp có mặt tại buổi hòa giải, các thành viên tham gia hòa giải (có đóng dấu UBND cấp xã)).</w:t>
            </w:r>
          </w:p>
        </w:tc>
        <w:tc>
          <w:tcPr>
            <w:tcW w:w="3827" w:type="dxa"/>
            <w:tcBorders>
              <w:top w:val="single" w:sz="4" w:space="0" w:color="000000"/>
              <w:left w:val="single" w:sz="4" w:space="0" w:color="000000"/>
              <w:bottom w:val="single" w:sz="4" w:space="0" w:color="000000"/>
              <w:right w:val="single" w:sz="4" w:space="0" w:color="000000"/>
            </w:tcBorders>
            <w:vAlign w:val="center"/>
          </w:tcPr>
          <w:p w14:paraId="687AFF28" w14:textId="77777777" w:rsidR="005B4C10" w:rsidRPr="006F21BC" w:rsidRDefault="005B4C10" w:rsidP="008468A0">
            <w:pPr>
              <w:spacing w:before="60" w:after="60" w:line="360" w:lineRule="exact"/>
              <w:jc w:val="both"/>
              <w:rPr>
                <w:sz w:val="28"/>
                <w:szCs w:val="28"/>
                <w:lang w:val="vi-VN"/>
              </w:rPr>
            </w:pPr>
            <w:r w:rsidRPr="006F21BC">
              <w:rPr>
                <w:sz w:val="28"/>
                <w:szCs w:val="28"/>
                <w:lang w:val="vi-VN"/>
              </w:rPr>
              <w:t>Bộ phận tiếp nhận và trả kết quả của Ủy ban nhân dân cấp xã</w:t>
            </w:r>
          </w:p>
        </w:tc>
        <w:tc>
          <w:tcPr>
            <w:tcW w:w="2552" w:type="dxa"/>
            <w:tcBorders>
              <w:top w:val="single" w:sz="4" w:space="0" w:color="000000"/>
              <w:left w:val="single" w:sz="4" w:space="0" w:color="000000"/>
              <w:bottom w:val="single" w:sz="4" w:space="0" w:color="000000"/>
              <w:right w:val="single" w:sz="4" w:space="0" w:color="000000"/>
            </w:tcBorders>
            <w:vAlign w:val="center"/>
          </w:tcPr>
          <w:p w14:paraId="519B88EE" w14:textId="77777777" w:rsidR="005B4C10" w:rsidRPr="006F21BC" w:rsidRDefault="005B4C10" w:rsidP="007945A7">
            <w:pPr>
              <w:spacing w:before="60" w:after="60" w:line="360" w:lineRule="exact"/>
              <w:jc w:val="center"/>
              <w:rPr>
                <w:sz w:val="28"/>
                <w:szCs w:val="28"/>
              </w:rPr>
            </w:pPr>
            <w:r w:rsidRPr="006F21BC">
              <w:rPr>
                <w:sz w:val="28"/>
                <w:szCs w:val="28"/>
              </w:rPr>
              <w:t>01</w:t>
            </w:r>
            <w:r w:rsidRPr="006F21BC">
              <w:rPr>
                <w:sz w:val="28"/>
                <w:szCs w:val="28"/>
                <w:lang w:val="vi-VN"/>
              </w:rPr>
              <w:t xml:space="preserve"> ngày làm việc</w:t>
            </w:r>
          </w:p>
        </w:tc>
      </w:tr>
      <w:tr w:rsidR="00EE6047" w:rsidRPr="006F21BC" w14:paraId="01FF860C" w14:textId="77777777" w:rsidTr="00EE6047">
        <w:tc>
          <w:tcPr>
            <w:tcW w:w="11590" w:type="dxa"/>
            <w:gridSpan w:val="3"/>
            <w:tcBorders>
              <w:top w:val="single" w:sz="4" w:space="0" w:color="000000"/>
              <w:left w:val="single" w:sz="4" w:space="0" w:color="000000"/>
              <w:bottom w:val="single" w:sz="4" w:space="0" w:color="000000"/>
              <w:right w:val="single" w:sz="4" w:space="0" w:color="000000"/>
            </w:tcBorders>
            <w:vAlign w:val="center"/>
          </w:tcPr>
          <w:p w14:paraId="11A76BAD" w14:textId="77777777" w:rsidR="005B4C10" w:rsidRPr="006F21BC" w:rsidRDefault="005B4C10" w:rsidP="007945A7">
            <w:pPr>
              <w:spacing w:before="60" w:after="60" w:line="360" w:lineRule="exact"/>
              <w:jc w:val="center"/>
              <w:rPr>
                <w:b/>
                <w:sz w:val="28"/>
                <w:szCs w:val="28"/>
              </w:rPr>
            </w:pPr>
            <w:r w:rsidRPr="006F21BC">
              <w:rPr>
                <w:b/>
                <w:bCs/>
                <w:sz w:val="28"/>
                <w:szCs w:val="28"/>
              </w:rPr>
              <w:t>Tổng thời gian giải quyết</w:t>
            </w:r>
          </w:p>
        </w:tc>
        <w:tc>
          <w:tcPr>
            <w:tcW w:w="2552" w:type="dxa"/>
            <w:tcBorders>
              <w:top w:val="single" w:sz="4" w:space="0" w:color="000000"/>
              <w:left w:val="single" w:sz="4" w:space="0" w:color="000000"/>
              <w:bottom w:val="single" w:sz="4" w:space="0" w:color="000000"/>
              <w:right w:val="single" w:sz="4" w:space="0" w:color="000000"/>
            </w:tcBorders>
            <w:vAlign w:val="center"/>
          </w:tcPr>
          <w:p w14:paraId="5EDA9128" w14:textId="77777777" w:rsidR="005B4C10" w:rsidRPr="006F21BC" w:rsidRDefault="005B4C10" w:rsidP="007945A7">
            <w:pPr>
              <w:spacing w:before="60" w:after="60" w:line="360" w:lineRule="exact"/>
              <w:jc w:val="center"/>
              <w:rPr>
                <w:b/>
                <w:sz w:val="28"/>
                <w:szCs w:val="28"/>
              </w:rPr>
            </w:pPr>
            <w:r w:rsidRPr="006F21BC">
              <w:rPr>
                <w:b/>
                <w:sz w:val="28"/>
                <w:szCs w:val="28"/>
              </w:rPr>
              <w:t>30 ngày</w:t>
            </w:r>
          </w:p>
        </w:tc>
      </w:tr>
    </w:tbl>
    <w:p w14:paraId="42C63E05" w14:textId="77777777" w:rsidR="003C3DAA" w:rsidRPr="006F21BC" w:rsidRDefault="003C3DAA" w:rsidP="00ED799D">
      <w:pPr>
        <w:spacing w:before="120" w:after="120" w:line="276" w:lineRule="auto"/>
        <w:ind w:firstLine="720"/>
        <w:jc w:val="both"/>
        <w:rPr>
          <w:spacing w:val="-2"/>
          <w:sz w:val="28"/>
          <w:szCs w:val="28"/>
        </w:rPr>
      </w:pPr>
    </w:p>
    <w:sectPr w:rsidR="003C3DAA" w:rsidRPr="006F21BC" w:rsidSect="006F21BC">
      <w:headerReference w:type="default" r:id="rId7"/>
      <w:pgSz w:w="16840" w:h="11907" w:orient="landscape"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316F7" w14:textId="77777777" w:rsidR="004714EA" w:rsidRDefault="004714EA" w:rsidP="006F21BC">
      <w:r>
        <w:separator/>
      </w:r>
    </w:p>
  </w:endnote>
  <w:endnote w:type="continuationSeparator" w:id="0">
    <w:p w14:paraId="2683555F" w14:textId="77777777" w:rsidR="004714EA" w:rsidRDefault="004714EA" w:rsidP="006F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E8FC0" w14:textId="77777777" w:rsidR="004714EA" w:rsidRDefault="004714EA" w:rsidP="006F21BC">
      <w:r>
        <w:separator/>
      </w:r>
    </w:p>
  </w:footnote>
  <w:footnote w:type="continuationSeparator" w:id="0">
    <w:p w14:paraId="614D2141" w14:textId="77777777" w:rsidR="004714EA" w:rsidRDefault="004714EA" w:rsidP="006F21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589226"/>
      <w:docPartObj>
        <w:docPartGallery w:val="Page Numbers (Top of Page)"/>
        <w:docPartUnique/>
      </w:docPartObj>
    </w:sdtPr>
    <w:sdtEndPr>
      <w:rPr>
        <w:noProof/>
      </w:rPr>
    </w:sdtEndPr>
    <w:sdtContent>
      <w:p w14:paraId="1BA7189E" w14:textId="4A6748E0" w:rsidR="006F21BC" w:rsidRDefault="006F21BC">
        <w:pPr>
          <w:pStyle w:val="Header"/>
          <w:jc w:val="center"/>
        </w:pPr>
        <w:r>
          <w:fldChar w:fldCharType="begin"/>
        </w:r>
        <w:r>
          <w:instrText xml:space="preserve"> PAGE   \* MERGEFORMAT </w:instrText>
        </w:r>
        <w:r>
          <w:fldChar w:fldCharType="separate"/>
        </w:r>
        <w:r w:rsidR="00E83FD5">
          <w:rPr>
            <w:noProof/>
          </w:rPr>
          <w:t>2</w:t>
        </w:r>
        <w:r>
          <w:rPr>
            <w:noProof/>
          </w:rPr>
          <w:fldChar w:fldCharType="end"/>
        </w:r>
      </w:p>
    </w:sdtContent>
  </w:sdt>
  <w:p w14:paraId="77940019" w14:textId="77777777" w:rsidR="006F21BC" w:rsidRDefault="006F21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E2614"/>
    <w:multiLevelType w:val="hybridMultilevel"/>
    <w:tmpl w:val="5CFCC072"/>
    <w:lvl w:ilvl="0" w:tplc="56741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4A16DA"/>
    <w:multiLevelType w:val="hybridMultilevel"/>
    <w:tmpl w:val="DAFEC5B0"/>
    <w:lvl w:ilvl="0" w:tplc="69402FAC">
      <w:start w:val="7"/>
      <w:numFmt w:val="decimal"/>
      <w:lvlText w:val="%1."/>
      <w:lvlJc w:val="left"/>
      <w:pPr>
        <w:ind w:left="860" w:hanging="281"/>
        <w:jc w:val="left"/>
      </w:pPr>
      <w:rPr>
        <w:rFonts w:ascii="Times New Roman" w:eastAsia="Times New Roman" w:hAnsi="Times New Roman" w:cs="Times New Roman" w:hint="default"/>
        <w:spacing w:val="0"/>
        <w:w w:val="100"/>
        <w:sz w:val="28"/>
        <w:szCs w:val="28"/>
        <w:lang w:val="vi" w:eastAsia="en-US" w:bidi="ar-SA"/>
      </w:rPr>
    </w:lvl>
    <w:lvl w:ilvl="1" w:tplc="300A7F88">
      <w:numFmt w:val="bullet"/>
      <w:lvlText w:val="-"/>
      <w:lvlJc w:val="left"/>
      <w:pPr>
        <w:ind w:left="860" w:hanging="184"/>
      </w:pPr>
      <w:rPr>
        <w:rFonts w:ascii="Times New Roman" w:eastAsia="Times New Roman" w:hAnsi="Times New Roman" w:cs="Times New Roman" w:hint="default"/>
        <w:w w:val="100"/>
        <w:sz w:val="28"/>
        <w:szCs w:val="28"/>
        <w:lang w:val="vi" w:eastAsia="en-US" w:bidi="ar-SA"/>
      </w:rPr>
    </w:lvl>
    <w:lvl w:ilvl="2" w:tplc="E5546BA8">
      <w:numFmt w:val="bullet"/>
      <w:lvlText w:val="•"/>
      <w:lvlJc w:val="left"/>
      <w:pPr>
        <w:ind w:left="2804" w:hanging="184"/>
      </w:pPr>
      <w:rPr>
        <w:rFonts w:hint="default"/>
        <w:lang w:val="vi" w:eastAsia="en-US" w:bidi="ar-SA"/>
      </w:rPr>
    </w:lvl>
    <w:lvl w:ilvl="3" w:tplc="6532C96C">
      <w:numFmt w:val="bullet"/>
      <w:lvlText w:val="•"/>
      <w:lvlJc w:val="left"/>
      <w:pPr>
        <w:ind w:left="3776" w:hanging="184"/>
      </w:pPr>
      <w:rPr>
        <w:rFonts w:hint="default"/>
        <w:lang w:val="vi" w:eastAsia="en-US" w:bidi="ar-SA"/>
      </w:rPr>
    </w:lvl>
    <w:lvl w:ilvl="4" w:tplc="BE2ADB22">
      <w:numFmt w:val="bullet"/>
      <w:lvlText w:val="•"/>
      <w:lvlJc w:val="left"/>
      <w:pPr>
        <w:ind w:left="4748" w:hanging="184"/>
      </w:pPr>
      <w:rPr>
        <w:rFonts w:hint="default"/>
        <w:lang w:val="vi" w:eastAsia="en-US" w:bidi="ar-SA"/>
      </w:rPr>
    </w:lvl>
    <w:lvl w:ilvl="5" w:tplc="5440753A">
      <w:numFmt w:val="bullet"/>
      <w:lvlText w:val="•"/>
      <w:lvlJc w:val="left"/>
      <w:pPr>
        <w:ind w:left="5720" w:hanging="184"/>
      </w:pPr>
      <w:rPr>
        <w:rFonts w:hint="default"/>
        <w:lang w:val="vi" w:eastAsia="en-US" w:bidi="ar-SA"/>
      </w:rPr>
    </w:lvl>
    <w:lvl w:ilvl="6" w:tplc="A72CE668">
      <w:numFmt w:val="bullet"/>
      <w:lvlText w:val="•"/>
      <w:lvlJc w:val="left"/>
      <w:pPr>
        <w:ind w:left="6692" w:hanging="184"/>
      </w:pPr>
      <w:rPr>
        <w:rFonts w:hint="default"/>
        <w:lang w:val="vi" w:eastAsia="en-US" w:bidi="ar-SA"/>
      </w:rPr>
    </w:lvl>
    <w:lvl w:ilvl="7" w:tplc="C1A0A77C">
      <w:numFmt w:val="bullet"/>
      <w:lvlText w:val="•"/>
      <w:lvlJc w:val="left"/>
      <w:pPr>
        <w:ind w:left="7664" w:hanging="184"/>
      </w:pPr>
      <w:rPr>
        <w:rFonts w:hint="default"/>
        <w:lang w:val="vi" w:eastAsia="en-US" w:bidi="ar-SA"/>
      </w:rPr>
    </w:lvl>
    <w:lvl w:ilvl="8" w:tplc="E6944AD6">
      <w:numFmt w:val="bullet"/>
      <w:lvlText w:val="•"/>
      <w:lvlJc w:val="left"/>
      <w:pPr>
        <w:ind w:left="8636" w:hanging="184"/>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492"/>
    <w:rsid w:val="000072E4"/>
    <w:rsid w:val="00033835"/>
    <w:rsid w:val="00086FBC"/>
    <w:rsid w:val="000A5A73"/>
    <w:rsid w:val="000C33B4"/>
    <w:rsid w:val="000E3272"/>
    <w:rsid w:val="001419F6"/>
    <w:rsid w:val="0014636B"/>
    <w:rsid w:val="001563BA"/>
    <w:rsid w:val="0018187A"/>
    <w:rsid w:val="001B061A"/>
    <w:rsid w:val="001D0F05"/>
    <w:rsid w:val="001F047E"/>
    <w:rsid w:val="001F342B"/>
    <w:rsid w:val="00201040"/>
    <w:rsid w:val="002125A9"/>
    <w:rsid w:val="00224855"/>
    <w:rsid w:val="00231FCC"/>
    <w:rsid w:val="00240E6F"/>
    <w:rsid w:val="0027692F"/>
    <w:rsid w:val="002B7651"/>
    <w:rsid w:val="00301ED4"/>
    <w:rsid w:val="00304B2D"/>
    <w:rsid w:val="00311B09"/>
    <w:rsid w:val="0031505A"/>
    <w:rsid w:val="00322765"/>
    <w:rsid w:val="00336E6A"/>
    <w:rsid w:val="00360195"/>
    <w:rsid w:val="00365CDA"/>
    <w:rsid w:val="00377A26"/>
    <w:rsid w:val="003831A9"/>
    <w:rsid w:val="003B1434"/>
    <w:rsid w:val="003C3DAA"/>
    <w:rsid w:val="003D2401"/>
    <w:rsid w:val="003F54CB"/>
    <w:rsid w:val="00445C5A"/>
    <w:rsid w:val="00455EAB"/>
    <w:rsid w:val="004714EA"/>
    <w:rsid w:val="00484FB6"/>
    <w:rsid w:val="00485A2A"/>
    <w:rsid w:val="004932E3"/>
    <w:rsid w:val="004A075C"/>
    <w:rsid w:val="004A2DA2"/>
    <w:rsid w:val="004D30DB"/>
    <w:rsid w:val="004F418D"/>
    <w:rsid w:val="00500DFF"/>
    <w:rsid w:val="00514F23"/>
    <w:rsid w:val="00577E69"/>
    <w:rsid w:val="005B29FB"/>
    <w:rsid w:val="005B4C10"/>
    <w:rsid w:val="005C12F6"/>
    <w:rsid w:val="005C716D"/>
    <w:rsid w:val="005D53A7"/>
    <w:rsid w:val="00630E6F"/>
    <w:rsid w:val="00634FD1"/>
    <w:rsid w:val="0063586E"/>
    <w:rsid w:val="00642038"/>
    <w:rsid w:val="0065024A"/>
    <w:rsid w:val="006571D4"/>
    <w:rsid w:val="00670DC4"/>
    <w:rsid w:val="006968A6"/>
    <w:rsid w:val="006A1DD1"/>
    <w:rsid w:val="006A7AEE"/>
    <w:rsid w:val="006B3D1C"/>
    <w:rsid w:val="006B5443"/>
    <w:rsid w:val="006E1FF4"/>
    <w:rsid w:val="006F21BC"/>
    <w:rsid w:val="006F6A19"/>
    <w:rsid w:val="00704B3C"/>
    <w:rsid w:val="007101C5"/>
    <w:rsid w:val="0071216E"/>
    <w:rsid w:val="00783924"/>
    <w:rsid w:val="007C165C"/>
    <w:rsid w:val="007C1A32"/>
    <w:rsid w:val="007C2EF5"/>
    <w:rsid w:val="007C5A64"/>
    <w:rsid w:val="007D00B8"/>
    <w:rsid w:val="007E0AA1"/>
    <w:rsid w:val="00817C12"/>
    <w:rsid w:val="008468A0"/>
    <w:rsid w:val="008474CB"/>
    <w:rsid w:val="00874A7C"/>
    <w:rsid w:val="00877405"/>
    <w:rsid w:val="00891F22"/>
    <w:rsid w:val="008A0926"/>
    <w:rsid w:val="008B62AF"/>
    <w:rsid w:val="008E30CE"/>
    <w:rsid w:val="00902EE0"/>
    <w:rsid w:val="00902F0A"/>
    <w:rsid w:val="009136CF"/>
    <w:rsid w:val="009249F7"/>
    <w:rsid w:val="00956D94"/>
    <w:rsid w:val="00960690"/>
    <w:rsid w:val="00961084"/>
    <w:rsid w:val="00962E29"/>
    <w:rsid w:val="00975F70"/>
    <w:rsid w:val="009955E0"/>
    <w:rsid w:val="00995879"/>
    <w:rsid w:val="009B3486"/>
    <w:rsid w:val="009C1FD7"/>
    <w:rsid w:val="009E7B02"/>
    <w:rsid w:val="00A10579"/>
    <w:rsid w:val="00A36A6B"/>
    <w:rsid w:val="00A47E17"/>
    <w:rsid w:val="00A567ED"/>
    <w:rsid w:val="00A72DBF"/>
    <w:rsid w:val="00A908AA"/>
    <w:rsid w:val="00AA7DDB"/>
    <w:rsid w:val="00AB7B39"/>
    <w:rsid w:val="00AD0D55"/>
    <w:rsid w:val="00AD5F4F"/>
    <w:rsid w:val="00B064E2"/>
    <w:rsid w:val="00B101E4"/>
    <w:rsid w:val="00B33785"/>
    <w:rsid w:val="00B45C0E"/>
    <w:rsid w:val="00B50A05"/>
    <w:rsid w:val="00B55ACF"/>
    <w:rsid w:val="00B572F1"/>
    <w:rsid w:val="00BB00F7"/>
    <w:rsid w:val="00BB2492"/>
    <w:rsid w:val="00BC517E"/>
    <w:rsid w:val="00BD1AEC"/>
    <w:rsid w:val="00BD238B"/>
    <w:rsid w:val="00C118C3"/>
    <w:rsid w:val="00C168A7"/>
    <w:rsid w:val="00C6298E"/>
    <w:rsid w:val="00C75C44"/>
    <w:rsid w:val="00CB055B"/>
    <w:rsid w:val="00CC0D57"/>
    <w:rsid w:val="00CD77F8"/>
    <w:rsid w:val="00D2038D"/>
    <w:rsid w:val="00D53225"/>
    <w:rsid w:val="00D7731E"/>
    <w:rsid w:val="00D90F6B"/>
    <w:rsid w:val="00D95D44"/>
    <w:rsid w:val="00DA17CE"/>
    <w:rsid w:val="00E44D80"/>
    <w:rsid w:val="00E455BA"/>
    <w:rsid w:val="00E731DF"/>
    <w:rsid w:val="00E778B9"/>
    <w:rsid w:val="00E83FD5"/>
    <w:rsid w:val="00EA7589"/>
    <w:rsid w:val="00ED799D"/>
    <w:rsid w:val="00EE6047"/>
    <w:rsid w:val="00F315F2"/>
    <w:rsid w:val="00F33765"/>
    <w:rsid w:val="00F65244"/>
    <w:rsid w:val="00F73A91"/>
    <w:rsid w:val="00F7786E"/>
    <w:rsid w:val="00F86B26"/>
    <w:rsid w:val="00F93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74E1"/>
  <w15:docId w15:val="{B757F0E3-E7F7-4B07-A8AE-D3E34C33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492"/>
    <w:pPr>
      <w:spacing w:after="0" w:line="240" w:lineRule="auto"/>
    </w:pPr>
    <w:rPr>
      <w:rFonts w:ascii="Times New Roman" w:eastAsia="Times New Roman" w:hAnsi="Times New Roman" w:cs="Times New Roman"/>
      <w:sz w:val="26"/>
      <w:szCs w:val="24"/>
    </w:rPr>
  </w:style>
  <w:style w:type="paragraph" w:styleId="Heading3">
    <w:name w:val="heading 3"/>
    <w:basedOn w:val="Normal"/>
    <w:next w:val="Normal"/>
    <w:link w:val="Heading3Char"/>
    <w:qFormat/>
    <w:rsid w:val="00BB2492"/>
    <w:pPr>
      <w:keepNext/>
      <w:jc w:val="center"/>
      <w:outlineLvl w:val="2"/>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B2492"/>
    <w:rPr>
      <w:rFonts w:ascii="Arial" w:eastAsia="Times New Roman" w:hAnsi="Arial" w:cs="Arial"/>
      <w:b/>
      <w:bCs/>
      <w:sz w:val="26"/>
      <w:szCs w:val="20"/>
    </w:rPr>
  </w:style>
  <w:style w:type="paragraph" w:styleId="BodyText2">
    <w:name w:val="Body Text 2"/>
    <w:basedOn w:val="Normal"/>
    <w:link w:val="BodyText2Char"/>
    <w:rsid w:val="00BB2492"/>
    <w:pPr>
      <w:spacing w:after="120" w:line="480" w:lineRule="auto"/>
    </w:pPr>
  </w:style>
  <w:style w:type="character" w:customStyle="1" w:styleId="BodyText2Char">
    <w:name w:val="Body Text 2 Char"/>
    <w:basedOn w:val="DefaultParagraphFont"/>
    <w:link w:val="BodyText2"/>
    <w:rsid w:val="00BB2492"/>
    <w:rPr>
      <w:rFonts w:ascii="Times New Roman" w:eastAsia="Times New Roman" w:hAnsi="Times New Roman" w:cs="Times New Roman"/>
      <w:sz w:val="26"/>
      <w:szCs w:val="24"/>
    </w:rPr>
  </w:style>
  <w:style w:type="paragraph" w:styleId="BodyText">
    <w:name w:val="Body Text"/>
    <w:basedOn w:val="Normal"/>
    <w:link w:val="BodyTextChar"/>
    <w:uiPriority w:val="99"/>
    <w:semiHidden/>
    <w:unhideWhenUsed/>
    <w:rsid w:val="005B29FB"/>
    <w:pPr>
      <w:spacing w:after="120"/>
    </w:pPr>
  </w:style>
  <w:style w:type="character" w:customStyle="1" w:styleId="BodyTextChar">
    <w:name w:val="Body Text Char"/>
    <w:basedOn w:val="DefaultParagraphFont"/>
    <w:link w:val="BodyText"/>
    <w:uiPriority w:val="99"/>
    <w:semiHidden/>
    <w:rsid w:val="005B29FB"/>
    <w:rPr>
      <w:rFonts w:ascii="Times New Roman" w:eastAsia="Times New Roman" w:hAnsi="Times New Roman" w:cs="Times New Roman"/>
      <w:sz w:val="26"/>
      <w:szCs w:val="24"/>
    </w:rPr>
  </w:style>
  <w:style w:type="paragraph" w:styleId="ListParagraph">
    <w:name w:val="List Paragraph"/>
    <w:basedOn w:val="Normal"/>
    <w:uiPriority w:val="1"/>
    <w:qFormat/>
    <w:rsid w:val="00445C5A"/>
    <w:pPr>
      <w:ind w:left="720"/>
      <w:contextualSpacing/>
    </w:pPr>
  </w:style>
  <w:style w:type="paragraph" w:styleId="Header">
    <w:name w:val="header"/>
    <w:basedOn w:val="Normal"/>
    <w:link w:val="HeaderChar"/>
    <w:uiPriority w:val="99"/>
    <w:unhideWhenUsed/>
    <w:rsid w:val="006F21BC"/>
    <w:pPr>
      <w:tabs>
        <w:tab w:val="center" w:pos="4680"/>
        <w:tab w:val="right" w:pos="9360"/>
      </w:tabs>
    </w:pPr>
  </w:style>
  <w:style w:type="character" w:customStyle="1" w:styleId="HeaderChar">
    <w:name w:val="Header Char"/>
    <w:basedOn w:val="DefaultParagraphFont"/>
    <w:link w:val="Header"/>
    <w:uiPriority w:val="99"/>
    <w:rsid w:val="006F21BC"/>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6F21BC"/>
    <w:pPr>
      <w:tabs>
        <w:tab w:val="center" w:pos="4680"/>
        <w:tab w:val="right" w:pos="9360"/>
      </w:tabs>
    </w:pPr>
  </w:style>
  <w:style w:type="character" w:customStyle="1" w:styleId="FooterChar">
    <w:name w:val="Footer Char"/>
    <w:basedOn w:val="DefaultParagraphFont"/>
    <w:link w:val="Footer"/>
    <w:uiPriority w:val="99"/>
    <w:rsid w:val="006F21BC"/>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DA0E4-F44B-44F4-848A-0DEAD0D1ACDA}"/>
</file>

<file path=customXml/itemProps2.xml><?xml version="1.0" encoding="utf-8"?>
<ds:datastoreItem xmlns:ds="http://schemas.openxmlformats.org/officeDocument/2006/customXml" ds:itemID="{136B6F90-0318-444F-8236-5BDD9D778416}"/>
</file>

<file path=customXml/itemProps3.xml><?xml version="1.0" encoding="utf-8"?>
<ds:datastoreItem xmlns:ds="http://schemas.openxmlformats.org/officeDocument/2006/customXml" ds:itemID="{F499D974-59EE-49C9-AE83-91DC23B8D410}"/>
</file>

<file path=docProps/app.xml><?xml version="1.0" encoding="utf-8"?>
<Properties xmlns="http://schemas.openxmlformats.org/officeDocument/2006/extended-properties" xmlns:vt="http://schemas.openxmlformats.org/officeDocument/2006/docPropsVTypes">
  <Template>Normal</Template>
  <TotalTime>1</TotalTime>
  <Pages>3</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 User</cp:lastModifiedBy>
  <cp:revision>2</cp:revision>
  <dcterms:created xsi:type="dcterms:W3CDTF">2024-12-03T09:58:00Z</dcterms:created>
  <dcterms:modified xsi:type="dcterms:W3CDTF">2024-12-03T09:58:00Z</dcterms:modified>
</cp:coreProperties>
</file>